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3077C" w14:textId="77777777" w:rsidR="003247AF" w:rsidRDefault="008B3A6D">
      <w:pPr>
        <w:spacing w:before="78"/>
        <w:ind w:left="4412"/>
        <w:rPr>
          <w:b/>
          <w:sz w:val="28"/>
        </w:rPr>
      </w:pPr>
      <w:r>
        <w:rPr>
          <w:b/>
          <w:sz w:val="28"/>
        </w:rPr>
        <w:t>ПАМЯТКА</w:t>
      </w:r>
    </w:p>
    <w:p w14:paraId="4772F790" w14:textId="20E0E3DE" w:rsidR="003247AF" w:rsidRPr="008B3A6D" w:rsidRDefault="008B3A6D" w:rsidP="00596BC2">
      <w:pPr>
        <w:spacing w:before="2"/>
        <w:ind w:left="3409" w:right="2254" w:hanging="1052"/>
        <w:jc w:val="center"/>
        <w:rPr>
          <w:b/>
          <w:iCs/>
          <w:sz w:val="28"/>
        </w:rPr>
      </w:pPr>
      <w:r w:rsidRPr="008B3A6D">
        <w:rPr>
          <w:b/>
          <w:iCs/>
          <w:sz w:val="28"/>
        </w:rPr>
        <w:t>по действиям при обнаружении на объектах</w:t>
      </w:r>
      <w:r w:rsidR="00596BC2" w:rsidRPr="008B3A6D">
        <w:rPr>
          <w:b/>
          <w:iCs/>
          <w:spacing w:val="-67"/>
          <w:sz w:val="28"/>
        </w:rPr>
        <w:t xml:space="preserve">  </w:t>
      </w:r>
    </w:p>
    <w:p w14:paraId="20902F26" w14:textId="77777777" w:rsidR="003247AF" w:rsidRPr="008B3A6D" w:rsidRDefault="008B3A6D" w:rsidP="00596BC2">
      <w:pPr>
        <w:spacing w:line="322" w:lineRule="exact"/>
        <w:ind w:left="617"/>
        <w:jc w:val="center"/>
        <w:rPr>
          <w:b/>
          <w:iCs/>
          <w:sz w:val="28"/>
        </w:rPr>
      </w:pPr>
      <w:r w:rsidRPr="008B3A6D">
        <w:rPr>
          <w:b/>
          <w:iCs/>
          <w:sz w:val="28"/>
        </w:rPr>
        <w:t>подозрительных</w:t>
      </w:r>
      <w:r w:rsidRPr="008B3A6D">
        <w:rPr>
          <w:b/>
          <w:iCs/>
          <w:spacing w:val="-3"/>
          <w:sz w:val="28"/>
        </w:rPr>
        <w:t xml:space="preserve"> </w:t>
      </w:r>
      <w:r w:rsidRPr="008B3A6D">
        <w:rPr>
          <w:b/>
          <w:iCs/>
          <w:sz w:val="28"/>
        </w:rPr>
        <w:t>предметов</w:t>
      </w:r>
      <w:r w:rsidRPr="008B3A6D">
        <w:rPr>
          <w:b/>
          <w:iCs/>
          <w:spacing w:val="63"/>
          <w:sz w:val="28"/>
        </w:rPr>
        <w:t xml:space="preserve"> </w:t>
      </w:r>
      <w:r w:rsidRPr="008B3A6D">
        <w:rPr>
          <w:b/>
          <w:iCs/>
          <w:sz w:val="28"/>
        </w:rPr>
        <w:t>и</w:t>
      </w:r>
      <w:r w:rsidRPr="008B3A6D">
        <w:rPr>
          <w:b/>
          <w:iCs/>
          <w:spacing w:val="-6"/>
          <w:sz w:val="28"/>
        </w:rPr>
        <w:t xml:space="preserve"> </w:t>
      </w:r>
      <w:r w:rsidRPr="008B3A6D">
        <w:rPr>
          <w:b/>
          <w:iCs/>
          <w:sz w:val="28"/>
        </w:rPr>
        <w:t>посторонних</w:t>
      </w:r>
      <w:r w:rsidRPr="008B3A6D">
        <w:rPr>
          <w:b/>
          <w:iCs/>
          <w:spacing w:val="-2"/>
          <w:sz w:val="28"/>
        </w:rPr>
        <w:t xml:space="preserve"> </w:t>
      </w:r>
      <w:r w:rsidRPr="008B3A6D">
        <w:rPr>
          <w:b/>
          <w:iCs/>
          <w:sz w:val="28"/>
        </w:rPr>
        <w:t>лиц,</w:t>
      </w:r>
      <w:r w:rsidRPr="008B3A6D">
        <w:rPr>
          <w:b/>
          <w:iCs/>
          <w:spacing w:val="-4"/>
          <w:sz w:val="28"/>
        </w:rPr>
        <w:t xml:space="preserve"> </w:t>
      </w:r>
      <w:r w:rsidRPr="008B3A6D">
        <w:rPr>
          <w:b/>
          <w:iCs/>
          <w:sz w:val="28"/>
        </w:rPr>
        <w:t>угрозе</w:t>
      </w:r>
      <w:r w:rsidRPr="008B3A6D">
        <w:rPr>
          <w:b/>
          <w:iCs/>
          <w:spacing w:val="-4"/>
          <w:sz w:val="28"/>
        </w:rPr>
        <w:t xml:space="preserve"> </w:t>
      </w:r>
      <w:r w:rsidRPr="008B3A6D">
        <w:rPr>
          <w:b/>
          <w:iCs/>
          <w:sz w:val="28"/>
        </w:rPr>
        <w:t>или</w:t>
      </w:r>
      <w:r w:rsidRPr="008B3A6D">
        <w:rPr>
          <w:b/>
          <w:iCs/>
          <w:spacing w:val="-3"/>
          <w:sz w:val="28"/>
        </w:rPr>
        <w:t xml:space="preserve"> </w:t>
      </w:r>
      <w:r w:rsidRPr="008B3A6D">
        <w:rPr>
          <w:b/>
          <w:iCs/>
          <w:sz w:val="28"/>
        </w:rPr>
        <w:t>совершении</w:t>
      </w:r>
    </w:p>
    <w:p w14:paraId="566D847E" w14:textId="77777777" w:rsidR="003247AF" w:rsidRPr="008B3A6D" w:rsidRDefault="008B3A6D" w:rsidP="00596BC2">
      <w:pPr>
        <w:spacing w:before="2" w:line="321" w:lineRule="exact"/>
        <w:ind w:left="-142"/>
        <w:jc w:val="center"/>
        <w:rPr>
          <w:b/>
          <w:iCs/>
          <w:sz w:val="28"/>
        </w:rPr>
      </w:pPr>
      <w:r w:rsidRPr="008B3A6D">
        <w:rPr>
          <w:b/>
          <w:iCs/>
          <w:sz w:val="28"/>
        </w:rPr>
        <w:t>террористического</w:t>
      </w:r>
      <w:r w:rsidRPr="008B3A6D">
        <w:rPr>
          <w:b/>
          <w:iCs/>
          <w:spacing w:val="-4"/>
          <w:sz w:val="28"/>
        </w:rPr>
        <w:t xml:space="preserve"> </w:t>
      </w:r>
      <w:r w:rsidRPr="008B3A6D">
        <w:rPr>
          <w:b/>
          <w:iCs/>
          <w:sz w:val="28"/>
        </w:rPr>
        <w:t>акта.</w:t>
      </w:r>
    </w:p>
    <w:p w14:paraId="4280BEC0" w14:textId="77777777" w:rsidR="003247AF" w:rsidRDefault="008B3A6D">
      <w:pPr>
        <w:pStyle w:val="1"/>
        <w:numPr>
          <w:ilvl w:val="0"/>
          <w:numId w:val="1"/>
        </w:numPr>
        <w:tabs>
          <w:tab w:val="left" w:pos="2161"/>
        </w:tabs>
        <w:ind w:right="1151" w:hanging="2041"/>
        <w:jc w:val="left"/>
        <w:rPr>
          <w:u w:val="none"/>
        </w:rPr>
      </w:pPr>
      <w:r>
        <w:rPr>
          <w:u w:val="thick"/>
        </w:rPr>
        <w:t>При обнаружении бесхозного предмета (пакета, сумки,</w:t>
      </w:r>
      <w:r>
        <w:rPr>
          <w:spacing w:val="-67"/>
          <w:u w:val="none"/>
        </w:rPr>
        <w:t xml:space="preserve"> </w:t>
      </w:r>
      <w:r>
        <w:rPr>
          <w:u w:val="thick"/>
        </w:rPr>
        <w:t>рюкзака,</w:t>
      </w:r>
      <w:r>
        <w:rPr>
          <w:spacing w:val="-2"/>
          <w:u w:val="thick"/>
        </w:rPr>
        <w:t xml:space="preserve"> </w:t>
      </w:r>
      <w:r>
        <w:rPr>
          <w:u w:val="thick"/>
        </w:rPr>
        <w:t>коробки</w:t>
      </w:r>
      <w:r>
        <w:rPr>
          <w:spacing w:val="-4"/>
          <w:u w:val="thick"/>
        </w:rPr>
        <w:t xml:space="preserve"> </w:t>
      </w:r>
      <w:r>
        <w:rPr>
          <w:u w:val="thick"/>
        </w:rPr>
        <w:t>и</w:t>
      </w:r>
      <w:r>
        <w:rPr>
          <w:spacing w:val="-1"/>
          <w:u w:val="thick"/>
        </w:rPr>
        <w:t xml:space="preserve"> </w:t>
      </w:r>
      <w:r>
        <w:rPr>
          <w:u w:val="thick"/>
        </w:rPr>
        <w:t>т.п.).</w:t>
      </w:r>
    </w:p>
    <w:p w14:paraId="60229195" w14:textId="77777777" w:rsidR="003247AF" w:rsidRDefault="008B3A6D">
      <w:pPr>
        <w:pStyle w:val="a3"/>
        <w:spacing w:line="271" w:lineRule="auto"/>
        <w:ind w:right="4053" w:hanging="771"/>
      </w:pPr>
      <w:r>
        <w:pict w14:anchorId="01F93CB4">
          <v:group id="_x0000_s1032" style="position:absolute;left:0;text-align:left;margin-left:77.4pt;margin-top:16.05pt;width:39.85pt;height:74.3pt;z-index:-15815680;mso-position-horizontal-relative:page" coordorigin="1548,321" coordsize="797,148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1548;top:321;width:327;height:1486">
              <v:imagedata r:id="rId5" o:title=""/>
            </v:shape>
            <v:shape id="_x0000_s1033" type="#_x0000_t75" style="position:absolute;left:1908;top:1473;width:437;height:312">
              <v:imagedata r:id="rId6" o:title=""/>
            </v:shape>
            <w10:wrap anchorx="page"/>
          </v:group>
        </w:pict>
      </w:r>
      <w:r>
        <w:t xml:space="preserve">Взрывоопасный предмет может </w:t>
      </w:r>
      <w:r>
        <w:t>быть заложен в:</w:t>
      </w:r>
      <w:r>
        <w:rPr>
          <w:spacing w:val="1"/>
        </w:rPr>
        <w:t xml:space="preserve"> </w:t>
      </w:r>
      <w:r>
        <w:t>Групповом помещении, коридоре, лестнице.</w:t>
      </w:r>
      <w:r>
        <w:rPr>
          <w:spacing w:val="-67"/>
        </w:rPr>
        <w:t xml:space="preserve"> </w:t>
      </w:r>
      <w:r>
        <w:t>Кухня.</w:t>
      </w:r>
    </w:p>
    <w:p w14:paraId="2937E60F" w14:textId="77777777" w:rsidR="003247AF" w:rsidRDefault="008B3A6D" w:rsidP="008B3A6D">
      <w:pPr>
        <w:pStyle w:val="a3"/>
        <w:jc w:val="both"/>
      </w:pPr>
      <w:r>
        <w:t>Актовом</w:t>
      </w:r>
      <w:r>
        <w:rPr>
          <w:spacing w:val="-4"/>
        </w:rPr>
        <w:t xml:space="preserve"> </w:t>
      </w:r>
      <w:r>
        <w:t>зале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массовых</w:t>
      </w:r>
      <w:r>
        <w:rPr>
          <w:spacing w:val="-3"/>
        </w:rPr>
        <w:t xml:space="preserve"> </w:t>
      </w:r>
      <w:r>
        <w:t>мероприятий.</w:t>
      </w:r>
    </w:p>
    <w:p w14:paraId="60819AA0" w14:textId="77777777" w:rsidR="003247AF" w:rsidRDefault="008B3A6D" w:rsidP="008B3A6D">
      <w:pPr>
        <w:pStyle w:val="a3"/>
        <w:spacing w:before="42" w:line="322" w:lineRule="exact"/>
        <w:ind w:left="1176"/>
        <w:jc w:val="both"/>
      </w:pPr>
      <w:r>
        <w:t>На</w:t>
      </w:r>
      <w:r>
        <w:rPr>
          <w:spacing w:val="-3"/>
        </w:rPr>
        <w:t xml:space="preserve"> </w:t>
      </w:r>
      <w:r>
        <w:t>улице</w:t>
      </w:r>
      <w:r>
        <w:rPr>
          <w:spacing w:val="-3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входными</w:t>
      </w:r>
      <w:r>
        <w:rPr>
          <w:spacing w:val="-3"/>
        </w:rPr>
        <w:t xml:space="preserve"> </w:t>
      </w:r>
      <w:r>
        <w:t>дверями.</w:t>
      </w:r>
    </w:p>
    <w:p w14:paraId="6715C969" w14:textId="77777777" w:rsidR="003247AF" w:rsidRDefault="008B3A6D" w:rsidP="008B3A6D">
      <w:pPr>
        <w:pStyle w:val="a3"/>
        <w:ind w:left="528" w:hanging="411"/>
        <w:jc w:val="both"/>
      </w:pPr>
      <w:r>
        <w:t>Обнаружить</w:t>
      </w:r>
      <w:r>
        <w:rPr>
          <w:spacing w:val="-5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взрывоопасного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признакам:</w:t>
      </w:r>
    </w:p>
    <w:p w14:paraId="49DCA074" w14:textId="59A9EC37" w:rsidR="003247AF" w:rsidRDefault="008B3A6D" w:rsidP="008B3A6D">
      <w:pPr>
        <w:pStyle w:val="a3"/>
        <w:spacing w:before="12" w:line="230" w:lineRule="auto"/>
        <w:ind w:right="717" w:hanging="360"/>
        <w:jc w:val="both"/>
      </w:pPr>
      <w:r>
        <w:rPr>
          <w:noProof/>
          <w:position w:val="-7"/>
        </w:rPr>
        <w:drawing>
          <wp:inline distT="0" distB="0" distL="0" distR="0" wp14:anchorId="519A830E" wp14:editId="2FA29CBC">
            <wp:extent cx="207263" cy="246888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3" cy="246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7"/>
          <w:sz w:val="20"/>
        </w:rPr>
        <w:t xml:space="preserve"> </w:t>
      </w:r>
      <w:r>
        <w:t xml:space="preserve">Портфели, сумки, </w:t>
      </w:r>
      <w:r>
        <w:t>рюкзаки, пакеты</w:t>
      </w:r>
      <w:r>
        <w:rPr>
          <w:spacing w:val="1"/>
        </w:rPr>
        <w:t xml:space="preserve"> </w:t>
      </w:r>
      <w:r>
        <w:t>лежат на полу, в урне, под столом, в</w:t>
      </w:r>
      <w:r>
        <w:rPr>
          <w:spacing w:val="-67"/>
        </w:rPr>
        <w:t xml:space="preserve"> </w:t>
      </w:r>
      <w:r>
        <w:t>оконном проеме и т.д. Спросите, где владелец. Если его рядом нет, есть</w:t>
      </w:r>
      <w:r>
        <w:rPr>
          <w:spacing w:val="1"/>
        </w:rPr>
        <w:t xml:space="preserve"> </w:t>
      </w:r>
      <w:r>
        <w:t>повод</w:t>
      </w:r>
      <w:r>
        <w:rPr>
          <w:spacing w:val="-3"/>
        </w:rPr>
        <w:t xml:space="preserve"> </w:t>
      </w:r>
      <w:r>
        <w:t>для беспокойства.</w:t>
      </w:r>
    </w:p>
    <w:p w14:paraId="30045DC7" w14:textId="77777777" w:rsidR="003247AF" w:rsidRDefault="008B3A6D" w:rsidP="008B3A6D">
      <w:pPr>
        <w:pStyle w:val="a3"/>
        <w:spacing w:before="6" w:line="377" w:lineRule="exact"/>
        <w:ind w:left="528"/>
        <w:jc w:val="both"/>
      </w:pPr>
      <w:r>
        <w:rPr>
          <w:noProof/>
          <w:position w:val="-7"/>
        </w:rPr>
        <w:drawing>
          <wp:inline distT="0" distB="0" distL="0" distR="0" wp14:anchorId="0C63B151" wp14:editId="67961BCF">
            <wp:extent cx="207263" cy="246888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3" cy="246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7"/>
          <w:sz w:val="20"/>
        </w:rPr>
        <w:t xml:space="preserve"> </w:t>
      </w:r>
      <w:r>
        <w:t>Предметы,</w:t>
      </w:r>
      <w:r>
        <w:rPr>
          <w:spacing w:val="-3"/>
        </w:rPr>
        <w:t xml:space="preserve"> </w:t>
      </w:r>
      <w:r>
        <w:t>внешне</w:t>
      </w:r>
      <w:r>
        <w:rPr>
          <w:spacing w:val="-3"/>
        </w:rPr>
        <w:t xml:space="preserve"> </w:t>
      </w:r>
      <w:r>
        <w:t>напоминающие</w:t>
      </w:r>
      <w:r>
        <w:rPr>
          <w:spacing w:val="-2"/>
        </w:rPr>
        <w:t xml:space="preserve"> </w:t>
      </w:r>
      <w:r>
        <w:t>штатные</w:t>
      </w:r>
      <w:r>
        <w:rPr>
          <w:spacing w:val="-6"/>
        </w:rPr>
        <w:t xml:space="preserve"> </w:t>
      </w:r>
      <w:r>
        <w:t>боеприпасы,</w:t>
      </w:r>
      <w:r>
        <w:rPr>
          <w:spacing w:val="6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гранаты,</w:t>
      </w:r>
    </w:p>
    <w:p w14:paraId="328E7AC1" w14:textId="77777777" w:rsidR="003247AF" w:rsidRDefault="008B3A6D" w:rsidP="008B3A6D">
      <w:pPr>
        <w:pStyle w:val="a3"/>
        <w:ind w:right="367"/>
        <w:jc w:val="both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4B5B490" wp14:editId="49DC9C0E">
            <wp:simplePos x="0" y="0"/>
            <wp:positionH relativeFrom="page">
              <wp:posOffset>983284</wp:posOffset>
            </wp:positionH>
            <wp:positionV relativeFrom="paragraph">
              <wp:posOffset>408309</wp:posOffset>
            </wp:positionV>
            <wp:extent cx="207263" cy="478536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3" cy="478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снаряды, мины, тротиловые шашки. </w:t>
      </w:r>
      <w:r>
        <w:t>Увидели такой предмет — сразу бейте</w:t>
      </w:r>
      <w:r>
        <w:rPr>
          <w:spacing w:val="-67"/>
        </w:rPr>
        <w:t xml:space="preserve"> </w:t>
      </w:r>
      <w:r>
        <w:t>тревогу.</w:t>
      </w:r>
    </w:p>
    <w:p w14:paraId="1F080154" w14:textId="77777777" w:rsidR="003247AF" w:rsidRDefault="008B3A6D" w:rsidP="008B3A6D">
      <w:pPr>
        <w:pStyle w:val="a3"/>
        <w:spacing w:before="31"/>
        <w:jc w:val="both"/>
      </w:pPr>
      <w:r>
        <w:t>Торчащие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свертка,</w:t>
      </w:r>
      <w:r>
        <w:rPr>
          <w:spacing w:val="-3"/>
        </w:rPr>
        <w:t xml:space="preserve"> </w:t>
      </w:r>
      <w:r>
        <w:t>пакета,</w:t>
      </w:r>
      <w:r>
        <w:rPr>
          <w:spacing w:val="-2"/>
        </w:rPr>
        <w:t xml:space="preserve"> </w:t>
      </w:r>
      <w:r>
        <w:t>сумки</w:t>
      </w:r>
      <w:r>
        <w:rPr>
          <w:spacing w:val="-1"/>
        </w:rPr>
        <w:t xml:space="preserve"> </w:t>
      </w:r>
      <w:r>
        <w:t>провода.</w:t>
      </w:r>
    </w:p>
    <w:p w14:paraId="1127A45F" w14:textId="77777777" w:rsidR="003247AF" w:rsidRDefault="008B3A6D" w:rsidP="008B3A6D">
      <w:pPr>
        <w:pStyle w:val="a3"/>
        <w:spacing w:before="43"/>
        <w:ind w:right="285"/>
        <w:jc w:val="both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2F5B9137" wp14:editId="66DEB36F">
            <wp:simplePos x="0" y="0"/>
            <wp:positionH relativeFrom="page">
              <wp:posOffset>983284</wp:posOffset>
            </wp:positionH>
            <wp:positionV relativeFrom="paragraph">
              <wp:posOffset>641354</wp:posOffset>
            </wp:positionV>
            <wp:extent cx="207263" cy="478789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3" cy="478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Звук или визуальная фиксация находящихся в пакете, сумке, рюкзаке и</w:t>
      </w:r>
      <w:r>
        <w:rPr>
          <w:spacing w:val="1"/>
        </w:rPr>
        <w:t xml:space="preserve"> </w:t>
      </w:r>
      <w:r>
        <w:t>работающих часового механизма или электронного устройства (мобильный</w:t>
      </w:r>
      <w:r>
        <w:rPr>
          <w:spacing w:val="-67"/>
        </w:rPr>
        <w:t xml:space="preserve"> </w:t>
      </w:r>
      <w:r>
        <w:t>телефон,</w:t>
      </w:r>
      <w:r>
        <w:rPr>
          <w:spacing w:val="-2"/>
        </w:rPr>
        <w:t xml:space="preserve"> </w:t>
      </w:r>
      <w:r>
        <w:t>пейджер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т.д.).</w:t>
      </w:r>
    </w:p>
    <w:p w14:paraId="38D99479" w14:textId="77777777" w:rsidR="003247AF" w:rsidRDefault="008B3A6D" w:rsidP="008B3A6D">
      <w:pPr>
        <w:pStyle w:val="a3"/>
        <w:spacing w:before="44"/>
        <w:jc w:val="both"/>
      </w:pPr>
      <w:r>
        <w:t>Привязанный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пакету</w:t>
      </w:r>
      <w:r>
        <w:rPr>
          <w:spacing w:val="-6"/>
        </w:rPr>
        <w:t xml:space="preserve"> </w:t>
      </w:r>
      <w:r>
        <w:t>натянутый</w:t>
      </w:r>
      <w:r>
        <w:rPr>
          <w:spacing w:val="-3"/>
        </w:rPr>
        <w:t xml:space="preserve"> </w:t>
      </w:r>
      <w:r>
        <w:t>провод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шнур.</w:t>
      </w:r>
    </w:p>
    <w:p w14:paraId="0E21B622" w14:textId="77777777" w:rsidR="003247AF" w:rsidRDefault="008B3A6D" w:rsidP="008B3A6D">
      <w:pPr>
        <w:pStyle w:val="a3"/>
        <w:spacing w:before="43"/>
        <w:ind w:right="1064"/>
        <w:jc w:val="both"/>
      </w:pPr>
      <w:r>
        <w:t>Исходящий неприятный запах химического, либо горючего вещества</w:t>
      </w:r>
      <w:r>
        <w:rPr>
          <w:spacing w:val="-67"/>
        </w:rPr>
        <w:t xml:space="preserve"> </w:t>
      </w:r>
      <w:r>
        <w:t>(бензин,</w:t>
      </w:r>
      <w:r>
        <w:rPr>
          <w:spacing w:val="-2"/>
        </w:rPr>
        <w:t xml:space="preserve"> </w:t>
      </w:r>
      <w:r>
        <w:t>керосин</w:t>
      </w:r>
      <w:r>
        <w:rPr>
          <w:spacing w:val="-3"/>
        </w:rPr>
        <w:t xml:space="preserve"> </w:t>
      </w:r>
      <w:r>
        <w:t>и т.д.).</w:t>
      </w:r>
    </w:p>
    <w:p w14:paraId="3E54F777" w14:textId="77777777" w:rsidR="003247AF" w:rsidRDefault="008B3A6D" w:rsidP="008B3A6D">
      <w:pPr>
        <w:pStyle w:val="a3"/>
        <w:spacing w:line="321" w:lineRule="exact"/>
        <w:ind w:left="118"/>
        <w:jc w:val="both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08969BF8" wp14:editId="14EA2920">
            <wp:simplePos x="0" y="0"/>
            <wp:positionH relativeFrom="page">
              <wp:posOffset>983284</wp:posOffset>
            </wp:positionH>
            <wp:positionV relativeFrom="paragraph">
              <wp:posOffset>203619</wp:posOffset>
            </wp:positionV>
            <wp:extent cx="207263" cy="480060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3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обнаружения</w:t>
      </w:r>
      <w:r>
        <w:rPr>
          <w:spacing w:val="-4"/>
        </w:rPr>
        <w:t xml:space="preserve"> </w:t>
      </w:r>
      <w:r>
        <w:t>подозрительного</w:t>
      </w:r>
      <w:r>
        <w:rPr>
          <w:spacing w:val="-5"/>
        </w:rPr>
        <w:t xml:space="preserve"> </w:t>
      </w:r>
      <w:r>
        <w:t>предмета:</w:t>
      </w:r>
    </w:p>
    <w:p w14:paraId="5CA66426" w14:textId="77777777" w:rsidR="003247AF" w:rsidRDefault="008B3A6D" w:rsidP="008B3A6D">
      <w:pPr>
        <w:pStyle w:val="a3"/>
        <w:spacing w:before="43" w:line="256" w:lineRule="auto"/>
        <w:ind w:right="393"/>
        <w:jc w:val="both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763874A8" wp14:editId="6EE04E89">
            <wp:simplePos x="0" y="0"/>
            <wp:positionH relativeFrom="page">
              <wp:posOffset>983284</wp:posOffset>
            </wp:positionH>
            <wp:positionV relativeFrom="paragraph">
              <wp:posOffset>668785</wp:posOffset>
            </wp:positionV>
            <wp:extent cx="207263" cy="478536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3" cy="478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Немедленно сообщите об обнаруженном предмете в администрацию ДО</w:t>
      </w:r>
      <w:r>
        <w:t>У.</w:t>
      </w:r>
      <w:r>
        <w:rPr>
          <w:spacing w:val="-67"/>
        </w:rPr>
        <w:t xml:space="preserve"> </w:t>
      </w:r>
      <w:r>
        <w:t>Не трогайте, не передвигайте обнаруженный подозрительный предмет.</w:t>
      </w:r>
      <w:r>
        <w:rPr>
          <w:spacing w:val="1"/>
        </w:rPr>
        <w:t xml:space="preserve"> </w:t>
      </w:r>
      <w:r>
        <w:t>(Предоставьте</w:t>
      </w:r>
      <w:r>
        <w:rPr>
          <w:spacing w:val="-1"/>
        </w:rPr>
        <w:t xml:space="preserve"> </w:t>
      </w:r>
      <w:r>
        <w:t>эту</w:t>
      </w:r>
      <w:r>
        <w:rPr>
          <w:spacing w:val="-4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специалистам)!</w:t>
      </w:r>
    </w:p>
    <w:p w14:paraId="765CF06D" w14:textId="77777777" w:rsidR="003247AF" w:rsidRDefault="008B3A6D" w:rsidP="008B3A6D">
      <w:pPr>
        <w:pStyle w:val="a3"/>
        <w:spacing w:before="20"/>
        <w:jc w:val="both"/>
      </w:pPr>
      <w:r>
        <w:t>Не</w:t>
      </w:r>
      <w:r>
        <w:rPr>
          <w:spacing w:val="-2"/>
        </w:rPr>
        <w:t xml:space="preserve"> </w:t>
      </w:r>
      <w:r>
        <w:t>курите</w:t>
      </w:r>
      <w:r>
        <w:rPr>
          <w:spacing w:val="-2"/>
        </w:rPr>
        <w:t xml:space="preserve"> </w:t>
      </w:r>
      <w:r>
        <w:t>вблизи</w:t>
      </w:r>
      <w:r>
        <w:rPr>
          <w:spacing w:val="-5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предмета!</w:t>
      </w:r>
    </w:p>
    <w:p w14:paraId="668071A4" w14:textId="77777777" w:rsidR="003247AF" w:rsidRDefault="008B3A6D" w:rsidP="008B3A6D">
      <w:pPr>
        <w:pStyle w:val="a3"/>
        <w:spacing w:before="43"/>
        <w:ind w:right="367"/>
        <w:jc w:val="both"/>
      </w:pPr>
      <w:r>
        <w:t>Не пользуйтесь вблизи данного предмета средствами радиосвязи, в том</w:t>
      </w:r>
      <w:r>
        <w:rPr>
          <w:spacing w:val="1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мобильными</w:t>
      </w:r>
      <w:r>
        <w:rPr>
          <w:spacing w:val="-4"/>
        </w:rPr>
        <w:t xml:space="preserve"> </w:t>
      </w:r>
      <w:r>
        <w:t>телефонами,</w:t>
      </w:r>
      <w:r>
        <w:rPr>
          <w:spacing w:val="-3"/>
        </w:rPr>
        <w:t xml:space="preserve"> </w:t>
      </w:r>
      <w:r>
        <w:t>пультами</w:t>
      </w:r>
      <w:r>
        <w:rPr>
          <w:spacing w:val="-4"/>
        </w:rPr>
        <w:t xml:space="preserve"> </w:t>
      </w:r>
      <w:r>
        <w:t>дистанционного</w:t>
      </w:r>
      <w:r>
        <w:rPr>
          <w:spacing w:val="-3"/>
        </w:rPr>
        <w:t xml:space="preserve"> </w:t>
      </w:r>
      <w:r>
        <w:t>управления</w:t>
      </w:r>
    </w:p>
    <w:p w14:paraId="68949E15" w14:textId="77777777" w:rsidR="003247AF" w:rsidRDefault="008B3A6D" w:rsidP="008B3A6D">
      <w:pPr>
        <w:pStyle w:val="a3"/>
        <w:spacing w:before="2"/>
        <w:ind w:left="1022"/>
        <w:jc w:val="both"/>
      </w:pPr>
      <w:r>
        <w:t>сигнализацией</w:t>
      </w:r>
      <w:r>
        <w:rPr>
          <w:spacing w:val="-6"/>
        </w:rPr>
        <w:t xml:space="preserve"> </w:t>
      </w:r>
      <w:r>
        <w:t>автомобилей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другими</w:t>
      </w:r>
      <w:r>
        <w:rPr>
          <w:spacing w:val="-7"/>
        </w:rPr>
        <w:t xml:space="preserve"> </w:t>
      </w:r>
      <w:r>
        <w:t>радиоэлектронными</w:t>
      </w:r>
      <w:r>
        <w:rPr>
          <w:spacing w:val="-5"/>
        </w:rPr>
        <w:t xml:space="preserve"> </w:t>
      </w:r>
      <w:r>
        <w:t>устройствами.</w:t>
      </w:r>
    </w:p>
    <w:p w14:paraId="28816EFC" w14:textId="77777777" w:rsidR="003247AF" w:rsidRDefault="008B3A6D" w:rsidP="008B3A6D">
      <w:pPr>
        <w:pStyle w:val="a3"/>
        <w:spacing w:line="377" w:lineRule="exact"/>
        <w:ind w:left="528"/>
        <w:jc w:val="both"/>
      </w:pPr>
      <w:r>
        <w:rPr>
          <w:noProof/>
          <w:position w:val="-7"/>
        </w:rPr>
        <w:drawing>
          <wp:inline distT="0" distB="0" distL="0" distR="0" wp14:anchorId="2E31C133" wp14:editId="45CD9CDD">
            <wp:extent cx="207263" cy="246887"/>
            <wp:effectExtent l="0" t="0" r="0" b="0"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3" cy="246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7"/>
          <w:sz w:val="20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покидайте</w:t>
      </w:r>
      <w:r>
        <w:rPr>
          <w:spacing w:val="-4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происшествия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прибытия</w:t>
      </w:r>
      <w:r>
        <w:rPr>
          <w:spacing w:val="-4"/>
        </w:rPr>
        <w:t xml:space="preserve"> </w:t>
      </w:r>
      <w:r>
        <w:t>сотрудников</w:t>
      </w:r>
    </w:p>
    <w:p w14:paraId="088B8DD8" w14:textId="77777777" w:rsidR="003247AF" w:rsidRDefault="008B3A6D" w:rsidP="008B3A6D">
      <w:pPr>
        <w:pStyle w:val="a3"/>
        <w:ind w:right="612"/>
        <w:jc w:val="both"/>
      </w:pPr>
      <w:r>
        <w:t>правоохранительных органов, за исключением случаев, если дальнейшее</w:t>
      </w:r>
      <w:r>
        <w:rPr>
          <w:spacing w:val="-67"/>
        </w:rPr>
        <w:t xml:space="preserve"> </w:t>
      </w:r>
      <w:r>
        <w:t>пребывание</w:t>
      </w:r>
      <w:r>
        <w:rPr>
          <w:spacing w:val="-4"/>
        </w:rPr>
        <w:t xml:space="preserve"> </w:t>
      </w:r>
      <w:r>
        <w:t>представляет опасность.</w:t>
      </w:r>
    </w:p>
    <w:p w14:paraId="6CCD5834" w14:textId="77777777" w:rsidR="003247AF" w:rsidRDefault="008B3A6D">
      <w:pPr>
        <w:pStyle w:val="1"/>
        <w:ind w:left="408" w:right="425"/>
        <w:jc w:val="center"/>
        <w:rPr>
          <w:u w:val="none"/>
        </w:rPr>
      </w:pPr>
      <w:r>
        <w:rPr>
          <w:b w:val="0"/>
          <w:color w:val="C00000"/>
          <w:spacing w:val="-1"/>
          <w:u w:val="thick" w:color="C00000"/>
        </w:rPr>
        <w:t xml:space="preserve"> </w:t>
      </w:r>
      <w:r>
        <w:rPr>
          <w:color w:val="C00000"/>
          <w:u w:val="thick" w:color="C00000"/>
        </w:rPr>
        <w:t>Категорически</w:t>
      </w:r>
      <w:r>
        <w:rPr>
          <w:color w:val="C00000"/>
          <w:spacing w:val="1"/>
          <w:u w:val="thick" w:color="C00000"/>
        </w:rPr>
        <w:t xml:space="preserve"> </w:t>
      </w:r>
      <w:r>
        <w:rPr>
          <w:color w:val="C00000"/>
          <w:u w:val="thick" w:color="C00000"/>
        </w:rPr>
        <w:t xml:space="preserve">запрещается самостоятельно предпринимать </w:t>
      </w:r>
      <w:proofErr w:type="gramStart"/>
      <w:r>
        <w:rPr>
          <w:color w:val="C00000"/>
          <w:u w:val="thick" w:color="C00000"/>
        </w:rPr>
        <w:t>какие</w:t>
      </w:r>
      <w:r>
        <w:rPr>
          <w:color w:val="C00000"/>
          <w:spacing w:val="1"/>
          <w:u w:val="thick" w:color="C00000"/>
        </w:rPr>
        <w:t xml:space="preserve"> </w:t>
      </w:r>
      <w:r>
        <w:rPr>
          <w:color w:val="C00000"/>
          <w:u w:val="thick" w:color="C00000"/>
        </w:rPr>
        <w:t>либо</w:t>
      </w:r>
      <w:proofErr w:type="gramEnd"/>
      <w:r>
        <w:rPr>
          <w:color w:val="C00000"/>
          <w:spacing w:val="-67"/>
          <w:u w:val="none"/>
        </w:rPr>
        <w:t xml:space="preserve"> </w:t>
      </w:r>
      <w:r>
        <w:rPr>
          <w:color w:val="C00000"/>
          <w:u w:val="thick" w:color="C00000"/>
        </w:rPr>
        <w:t>действия</w:t>
      </w:r>
      <w:r>
        <w:rPr>
          <w:color w:val="C00000"/>
          <w:spacing w:val="-3"/>
          <w:u w:val="thick" w:color="C00000"/>
        </w:rPr>
        <w:t xml:space="preserve"> </w:t>
      </w:r>
      <w:r>
        <w:rPr>
          <w:color w:val="C00000"/>
          <w:u w:val="thick" w:color="C00000"/>
        </w:rPr>
        <w:t>с</w:t>
      </w:r>
      <w:r>
        <w:rPr>
          <w:color w:val="C00000"/>
          <w:spacing w:val="-1"/>
          <w:u w:val="thick" w:color="C00000"/>
        </w:rPr>
        <w:t xml:space="preserve"> </w:t>
      </w:r>
      <w:r>
        <w:rPr>
          <w:color w:val="C00000"/>
          <w:u w:val="thick" w:color="C00000"/>
        </w:rPr>
        <w:t>подозрительными</w:t>
      </w:r>
      <w:r>
        <w:rPr>
          <w:color w:val="C00000"/>
          <w:spacing w:val="-1"/>
          <w:u w:val="thick" w:color="C00000"/>
        </w:rPr>
        <w:t xml:space="preserve"> </w:t>
      </w:r>
      <w:r>
        <w:rPr>
          <w:color w:val="C00000"/>
          <w:u w:val="thick" w:color="C00000"/>
        </w:rPr>
        <w:t>предметами</w:t>
      </w:r>
      <w:r>
        <w:rPr>
          <w:color w:val="C00000"/>
          <w:spacing w:val="69"/>
          <w:u w:val="thick" w:color="C00000"/>
        </w:rPr>
        <w:t xml:space="preserve"> </w:t>
      </w:r>
      <w:r>
        <w:rPr>
          <w:color w:val="C00000"/>
          <w:u w:val="thick" w:color="C00000"/>
        </w:rPr>
        <w:t>—</w:t>
      </w:r>
      <w:r>
        <w:rPr>
          <w:color w:val="C00000"/>
          <w:spacing w:val="-1"/>
          <w:u w:val="thick" w:color="C00000"/>
        </w:rPr>
        <w:t xml:space="preserve"> </w:t>
      </w:r>
      <w:r>
        <w:rPr>
          <w:color w:val="C00000"/>
          <w:u w:val="thick" w:color="C00000"/>
        </w:rPr>
        <w:t>это может</w:t>
      </w:r>
      <w:r>
        <w:rPr>
          <w:color w:val="C00000"/>
          <w:spacing w:val="-3"/>
          <w:u w:val="thick" w:color="C00000"/>
        </w:rPr>
        <w:t xml:space="preserve"> </w:t>
      </w:r>
      <w:r>
        <w:rPr>
          <w:color w:val="C00000"/>
          <w:u w:val="thick" w:color="C00000"/>
        </w:rPr>
        <w:t>привести</w:t>
      </w:r>
      <w:r>
        <w:rPr>
          <w:color w:val="C00000"/>
          <w:spacing w:val="-2"/>
          <w:u w:val="thick" w:color="C00000"/>
        </w:rPr>
        <w:t xml:space="preserve"> </w:t>
      </w:r>
      <w:r>
        <w:rPr>
          <w:color w:val="C00000"/>
          <w:u w:val="thick" w:color="C00000"/>
        </w:rPr>
        <w:t>к</w:t>
      </w:r>
    </w:p>
    <w:p w14:paraId="1CBDC0B3" w14:textId="77777777" w:rsidR="003247AF" w:rsidRDefault="008B3A6D">
      <w:pPr>
        <w:spacing w:line="321" w:lineRule="exact"/>
        <w:ind w:left="408" w:right="410"/>
        <w:jc w:val="center"/>
        <w:rPr>
          <w:b/>
          <w:sz w:val="28"/>
        </w:rPr>
      </w:pPr>
      <w:r>
        <w:rPr>
          <w:b/>
          <w:color w:val="C00000"/>
          <w:sz w:val="28"/>
          <w:u w:val="thick" w:color="C00000"/>
        </w:rPr>
        <w:t>неконтролируемому</w:t>
      </w:r>
      <w:r>
        <w:rPr>
          <w:b/>
          <w:color w:val="C00000"/>
          <w:spacing w:val="-4"/>
          <w:sz w:val="28"/>
          <w:u w:val="thick" w:color="C00000"/>
        </w:rPr>
        <w:t xml:space="preserve"> </w:t>
      </w:r>
      <w:r>
        <w:rPr>
          <w:b/>
          <w:color w:val="C00000"/>
          <w:sz w:val="28"/>
          <w:u w:val="thick" w:color="C00000"/>
        </w:rPr>
        <w:t>взрыву!</w:t>
      </w:r>
    </w:p>
    <w:p w14:paraId="3696459B" w14:textId="77777777" w:rsidR="003247AF" w:rsidRDefault="003247AF">
      <w:pPr>
        <w:spacing w:line="321" w:lineRule="exact"/>
        <w:jc w:val="center"/>
        <w:rPr>
          <w:sz w:val="28"/>
        </w:rPr>
        <w:sectPr w:rsidR="003247AF">
          <w:type w:val="continuous"/>
          <w:pgSz w:w="11910" w:h="16840"/>
          <w:pgMar w:top="340" w:right="600" w:bottom="280" w:left="1020" w:header="720" w:footer="720" w:gutter="0"/>
          <w:cols w:space="720"/>
        </w:sectPr>
      </w:pPr>
    </w:p>
    <w:p w14:paraId="3DF91616" w14:textId="77777777" w:rsidR="003247AF" w:rsidRPr="008B3A6D" w:rsidRDefault="008B3A6D" w:rsidP="00596BC2">
      <w:pPr>
        <w:pStyle w:val="1"/>
        <w:numPr>
          <w:ilvl w:val="0"/>
          <w:numId w:val="1"/>
        </w:numPr>
        <w:tabs>
          <w:tab w:val="left" w:pos="284"/>
        </w:tabs>
        <w:spacing w:before="18" w:line="378" w:lineRule="exact"/>
        <w:ind w:left="622" w:hanging="622"/>
        <w:jc w:val="center"/>
        <w:rPr>
          <w:rFonts w:ascii="Calibri" w:hAnsi="Calibri"/>
          <w:sz w:val="32"/>
        </w:rPr>
      </w:pPr>
      <w:r w:rsidRPr="008B3A6D">
        <w:lastRenderedPageBreak/>
        <w:t>При</w:t>
      </w:r>
      <w:r w:rsidRPr="008B3A6D">
        <w:rPr>
          <w:spacing w:val="-3"/>
        </w:rPr>
        <w:t xml:space="preserve"> </w:t>
      </w:r>
      <w:r w:rsidRPr="008B3A6D">
        <w:t>выявлении</w:t>
      </w:r>
      <w:r w:rsidRPr="008B3A6D">
        <w:rPr>
          <w:spacing w:val="-2"/>
        </w:rPr>
        <w:t xml:space="preserve"> </w:t>
      </w:r>
      <w:r w:rsidRPr="008B3A6D">
        <w:t>вызывающих подозрение</w:t>
      </w:r>
      <w:r w:rsidRPr="008B3A6D">
        <w:rPr>
          <w:spacing w:val="67"/>
        </w:rPr>
        <w:t xml:space="preserve"> </w:t>
      </w:r>
      <w:r w:rsidRPr="008B3A6D">
        <w:t>действиях</w:t>
      </w:r>
    </w:p>
    <w:p w14:paraId="17D12E79" w14:textId="23FAB79F" w:rsidR="003247AF" w:rsidRPr="008B3A6D" w:rsidRDefault="008B3A6D" w:rsidP="00596BC2">
      <w:pPr>
        <w:tabs>
          <w:tab w:val="left" w:pos="284"/>
        </w:tabs>
        <w:ind w:left="622" w:right="339" w:hanging="622"/>
        <w:jc w:val="center"/>
        <w:rPr>
          <w:b/>
          <w:bCs/>
          <w:sz w:val="28"/>
          <w:u w:val="single"/>
        </w:rPr>
      </w:pPr>
      <w:r w:rsidRPr="008B3A6D">
        <w:rPr>
          <w:b/>
          <w:bCs/>
          <w:sz w:val="28"/>
          <w:u w:val="single"/>
        </w:rPr>
        <w:t xml:space="preserve">неустановленных лиц по доставке на </w:t>
      </w:r>
      <w:r w:rsidRPr="008B3A6D">
        <w:rPr>
          <w:b/>
          <w:bCs/>
          <w:sz w:val="28"/>
          <w:u w:val="single"/>
        </w:rPr>
        <w:t>объекты ёмкостей,</w:t>
      </w:r>
      <w:r w:rsidRPr="008B3A6D">
        <w:rPr>
          <w:b/>
          <w:bCs/>
          <w:spacing w:val="-2"/>
          <w:sz w:val="28"/>
          <w:u w:val="single"/>
        </w:rPr>
        <w:t xml:space="preserve"> </w:t>
      </w:r>
      <w:r w:rsidRPr="008B3A6D">
        <w:rPr>
          <w:b/>
          <w:bCs/>
          <w:sz w:val="28"/>
          <w:u w:val="single"/>
        </w:rPr>
        <w:t>коробок,</w:t>
      </w:r>
      <w:r w:rsidRPr="008B3A6D">
        <w:rPr>
          <w:b/>
          <w:bCs/>
          <w:spacing w:val="-1"/>
          <w:sz w:val="28"/>
          <w:u w:val="single"/>
        </w:rPr>
        <w:t xml:space="preserve"> </w:t>
      </w:r>
      <w:r w:rsidRPr="008B3A6D">
        <w:rPr>
          <w:b/>
          <w:bCs/>
          <w:sz w:val="28"/>
          <w:u w:val="single"/>
        </w:rPr>
        <w:t>мешков</w:t>
      </w:r>
      <w:r w:rsidRPr="008B3A6D">
        <w:rPr>
          <w:b/>
          <w:bCs/>
          <w:spacing w:val="-5"/>
          <w:sz w:val="28"/>
          <w:u w:val="single"/>
        </w:rPr>
        <w:t xml:space="preserve"> </w:t>
      </w:r>
      <w:r w:rsidRPr="008B3A6D">
        <w:rPr>
          <w:b/>
          <w:bCs/>
          <w:sz w:val="28"/>
          <w:u w:val="single"/>
        </w:rPr>
        <w:t>и</w:t>
      </w:r>
      <w:r w:rsidRPr="008B3A6D">
        <w:rPr>
          <w:b/>
          <w:bCs/>
          <w:spacing w:val="-1"/>
          <w:sz w:val="28"/>
          <w:u w:val="single"/>
        </w:rPr>
        <w:t xml:space="preserve"> </w:t>
      </w:r>
      <w:r w:rsidRPr="008B3A6D">
        <w:rPr>
          <w:b/>
          <w:bCs/>
          <w:sz w:val="28"/>
          <w:u w:val="single"/>
        </w:rPr>
        <w:t>т.п.</w:t>
      </w:r>
    </w:p>
    <w:p w14:paraId="4EF0A1B0" w14:textId="77777777" w:rsidR="003247AF" w:rsidRDefault="008B3A6D" w:rsidP="008B3A6D">
      <w:pPr>
        <w:pStyle w:val="a3"/>
        <w:spacing w:line="242" w:lineRule="auto"/>
        <w:ind w:left="538" w:right="1064" w:firstLine="208"/>
        <w:jc w:val="both"/>
      </w:pPr>
      <w:r>
        <w:rPr>
          <w:noProof/>
        </w:rPr>
        <w:drawing>
          <wp:anchor distT="0" distB="0" distL="0" distR="0" simplePos="0" relativeHeight="487503360" behindDoc="1" locked="0" layoutInCell="1" allowOverlap="1" wp14:anchorId="7C07B43B" wp14:editId="4E9A357E">
            <wp:simplePos x="0" y="0"/>
            <wp:positionH relativeFrom="page">
              <wp:posOffset>983284</wp:posOffset>
            </wp:positionH>
            <wp:positionV relativeFrom="paragraph">
              <wp:posOffset>7497</wp:posOffset>
            </wp:positionV>
            <wp:extent cx="277368" cy="198120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 привлекая к себе внимания лиц, действия которых показались</w:t>
      </w:r>
      <w:r>
        <w:rPr>
          <w:spacing w:val="1"/>
        </w:rPr>
        <w:t xml:space="preserve"> </w:t>
      </w:r>
      <w:r>
        <w:t>подозрительными,</w:t>
      </w:r>
      <w:r>
        <w:rPr>
          <w:spacing w:val="-4"/>
        </w:rPr>
        <w:t xml:space="preserve"> </w:t>
      </w:r>
      <w:r>
        <w:t>сообщите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происходящем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администрацию</w:t>
      </w:r>
      <w:r>
        <w:rPr>
          <w:spacing w:val="-5"/>
        </w:rPr>
        <w:t xml:space="preserve"> </w:t>
      </w:r>
      <w:r>
        <w:t>ДОУ.</w:t>
      </w:r>
    </w:p>
    <w:p w14:paraId="0077AC97" w14:textId="77777777" w:rsidR="003247AF" w:rsidRDefault="008B3A6D" w:rsidP="008B3A6D">
      <w:pPr>
        <w:pStyle w:val="a3"/>
        <w:spacing w:line="317" w:lineRule="exact"/>
        <w:ind w:left="756"/>
        <w:jc w:val="both"/>
      </w:pPr>
      <w:r>
        <w:rPr>
          <w:noProof/>
        </w:rPr>
        <w:drawing>
          <wp:anchor distT="0" distB="0" distL="0" distR="0" simplePos="0" relativeHeight="487503872" behindDoc="1" locked="0" layoutInCell="1" allowOverlap="1" wp14:anchorId="0D02F892" wp14:editId="4606ABB1">
            <wp:simplePos x="0" y="0"/>
            <wp:positionH relativeFrom="page">
              <wp:posOffset>989380</wp:posOffset>
            </wp:positionH>
            <wp:positionV relativeFrom="paragraph">
              <wp:posOffset>4458</wp:posOffset>
            </wp:positionV>
            <wp:extent cx="277368" cy="198120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Постарайтесь</w:t>
      </w:r>
      <w:r>
        <w:rPr>
          <w:spacing w:val="-4"/>
        </w:rPr>
        <w:t xml:space="preserve"> </w:t>
      </w:r>
      <w:r>
        <w:t>запомнить</w:t>
      </w:r>
      <w:r>
        <w:rPr>
          <w:spacing w:val="-4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</w:t>
      </w:r>
      <w:r>
        <w:rPr>
          <w:spacing w:val="-5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записать,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ч.</w:t>
      </w:r>
    </w:p>
    <w:p w14:paraId="0A24D38F" w14:textId="77777777" w:rsidR="003247AF" w:rsidRDefault="008B3A6D" w:rsidP="008B3A6D">
      <w:pPr>
        <w:pStyle w:val="a3"/>
        <w:ind w:left="538" w:right="962"/>
        <w:jc w:val="both"/>
      </w:pPr>
      <w:r>
        <w:t xml:space="preserve">используя камеру </w:t>
      </w:r>
      <w:r>
        <w:t>мобильного телефона) приметы подозрительных лиц и</w:t>
      </w:r>
      <w:r>
        <w:rPr>
          <w:spacing w:val="-68"/>
        </w:rPr>
        <w:t xml:space="preserve"> </w:t>
      </w:r>
      <w:r>
        <w:t>номера</w:t>
      </w:r>
      <w:r>
        <w:rPr>
          <w:spacing w:val="-1"/>
        </w:rPr>
        <w:t xml:space="preserve"> </w:t>
      </w:r>
      <w:r>
        <w:t>машин,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прибыли.</w:t>
      </w:r>
    </w:p>
    <w:p w14:paraId="41D4B8FE" w14:textId="77777777" w:rsidR="003247AF" w:rsidRDefault="008B3A6D" w:rsidP="008B3A6D">
      <w:pPr>
        <w:pStyle w:val="a3"/>
        <w:ind w:left="538" w:right="285" w:firstLine="208"/>
        <w:jc w:val="both"/>
      </w:pPr>
      <w:r>
        <w:rPr>
          <w:noProof/>
        </w:rPr>
        <w:drawing>
          <wp:anchor distT="0" distB="0" distL="0" distR="0" simplePos="0" relativeHeight="487504384" behindDoc="1" locked="0" layoutInCell="1" allowOverlap="1" wp14:anchorId="08F5770D" wp14:editId="4BE4E7B7">
            <wp:simplePos x="0" y="0"/>
            <wp:positionH relativeFrom="page">
              <wp:posOffset>983284</wp:posOffset>
            </wp:positionH>
            <wp:positionV relativeFrom="paragraph">
              <wp:posOffset>7496</wp:posOffset>
            </wp:positionV>
            <wp:extent cx="277368" cy="198120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Дождитесь прибытия</w:t>
      </w:r>
      <w:r>
        <w:rPr>
          <w:spacing w:val="1"/>
        </w:rPr>
        <w:t xml:space="preserve"> </w:t>
      </w:r>
      <w:r>
        <w:t>сотрудников правоохранительных органов и сообщите</w:t>
      </w:r>
      <w:r>
        <w:rPr>
          <w:spacing w:val="-67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имеющуюся</w:t>
      </w:r>
      <w:r>
        <w:rPr>
          <w:spacing w:val="-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подозрительных</w:t>
      </w:r>
      <w:r>
        <w:rPr>
          <w:spacing w:val="-4"/>
        </w:rPr>
        <w:t xml:space="preserve"> </w:t>
      </w:r>
      <w:r>
        <w:t>лиц.</w:t>
      </w:r>
    </w:p>
    <w:p w14:paraId="18C9B56A" w14:textId="66D7ED5E" w:rsidR="003247AF" w:rsidRDefault="008B3A6D">
      <w:pPr>
        <w:pStyle w:val="1"/>
        <w:ind w:left="389" w:right="514" w:firstLine="276"/>
        <w:jc w:val="both"/>
        <w:rPr>
          <w:u w:val="none"/>
        </w:rPr>
      </w:pPr>
      <w:r>
        <w:rPr>
          <w:b w:val="0"/>
          <w:color w:val="C00000"/>
          <w:spacing w:val="-1"/>
          <w:u w:val="thick" w:color="C00000"/>
        </w:rPr>
        <w:t xml:space="preserve"> </w:t>
      </w:r>
      <w:r>
        <w:rPr>
          <w:color w:val="C00000"/>
          <w:u w:val="thick" w:color="C00000"/>
        </w:rPr>
        <w:t xml:space="preserve">Категорически запрещается </w:t>
      </w:r>
      <w:r>
        <w:rPr>
          <w:color w:val="C00000"/>
          <w:u w:val="thick" w:color="C00000"/>
        </w:rPr>
        <w:t>самостоятельно предпринимать попытки</w:t>
      </w:r>
      <w:r>
        <w:rPr>
          <w:color w:val="C00000"/>
          <w:spacing w:val="1"/>
          <w:u w:val="none"/>
        </w:rPr>
        <w:t xml:space="preserve"> </w:t>
      </w:r>
      <w:r>
        <w:rPr>
          <w:color w:val="C00000"/>
          <w:u w:val="thick" w:color="C00000"/>
        </w:rPr>
        <w:t>выяснения у подозрительных лиц целей их нахождения на территории, а</w:t>
      </w:r>
      <w:r>
        <w:rPr>
          <w:color w:val="C00000"/>
          <w:spacing w:val="1"/>
          <w:u w:val="none"/>
        </w:rPr>
        <w:t xml:space="preserve"> </w:t>
      </w:r>
      <w:r>
        <w:rPr>
          <w:color w:val="C00000"/>
          <w:u w:val="thick" w:color="C00000"/>
        </w:rPr>
        <w:t>также</w:t>
      </w:r>
      <w:r>
        <w:rPr>
          <w:color w:val="C00000"/>
          <w:spacing w:val="-1"/>
          <w:u w:val="thick" w:color="C00000"/>
        </w:rPr>
        <w:t xml:space="preserve"> </w:t>
      </w:r>
      <w:r>
        <w:rPr>
          <w:color w:val="C00000"/>
          <w:u w:val="thick" w:color="C00000"/>
        </w:rPr>
        <w:t>предъявлять</w:t>
      </w:r>
      <w:r>
        <w:rPr>
          <w:color w:val="C00000"/>
          <w:spacing w:val="68"/>
          <w:u w:val="thick" w:color="C00000"/>
        </w:rPr>
        <w:t xml:space="preserve"> </w:t>
      </w:r>
      <w:r>
        <w:rPr>
          <w:color w:val="C00000"/>
          <w:u w:val="thick" w:color="C00000"/>
        </w:rPr>
        <w:t>требования</w:t>
      </w:r>
      <w:r>
        <w:rPr>
          <w:color w:val="C00000"/>
          <w:spacing w:val="68"/>
          <w:u w:val="thick" w:color="C00000"/>
        </w:rPr>
        <w:t xml:space="preserve"> </w:t>
      </w:r>
      <w:r>
        <w:rPr>
          <w:color w:val="C00000"/>
          <w:u w:val="thick" w:color="C00000"/>
        </w:rPr>
        <w:t>покинуть</w:t>
      </w:r>
      <w:r>
        <w:rPr>
          <w:color w:val="C00000"/>
          <w:spacing w:val="-4"/>
          <w:u w:val="thick" w:color="C00000"/>
        </w:rPr>
        <w:t xml:space="preserve"> </w:t>
      </w:r>
      <w:r>
        <w:rPr>
          <w:color w:val="C00000"/>
          <w:u w:val="thick" w:color="C00000"/>
        </w:rPr>
        <w:t>территорию</w:t>
      </w:r>
      <w:r>
        <w:rPr>
          <w:color w:val="C00000"/>
          <w:u w:val="thick" w:color="C00000"/>
        </w:rPr>
        <w:t>!</w:t>
      </w:r>
    </w:p>
    <w:p w14:paraId="0D416A18" w14:textId="77777777" w:rsidR="003247AF" w:rsidRDefault="008B3A6D">
      <w:pPr>
        <w:pStyle w:val="a4"/>
        <w:numPr>
          <w:ilvl w:val="0"/>
          <w:numId w:val="1"/>
        </w:numPr>
        <w:tabs>
          <w:tab w:val="left" w:pos="1642"/>
        </w:tabs>
        <w:spacing w:line="374" w:lineRule="exact"/>
        <w:ind w:left="1642" w:hanging="320"/>
        <w:jc w:val="left"/>
        <w:rPr>
          <w:rFonts w:ascii="Calibri" w:hAnsi="Calibri"/>
          <w:b/>
          <w:sz w:val="32"/>
          <w:u w:val="none"/>
        </w:rPr>
      </w:pPr>
      <w:r>
        <w:rPr>
          <w:b/>
          <w:sz w:val="28"/>
          <w:u w:val="thick"/>
        </w:rPr>
        <w:t>При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получении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информации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о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заложенном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взрывном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устройстве.</w:t>
      </w:r>
    </w:p>
    <w:p w14:paraId="218FD23E" w14:textId="77777777" w:rsidR="003247AF" w:rsidRDefault="008B3A6D" w:rsidP="008B3A6D">
      <w:pPr>
        <w:pStyle w:val="a3"/>
        <w:spacing w:line="223" w:lineRule="auto"/>
        <w:ind w:right="585" w:hanging="360"/>
        <w:jc w:val="both"/>
      </w:pPr>
      <w:r>
        <w:rPr>
          <w:noProof/>
          <w:position w:val="-7"/>
        </w:rPr>
        <w:drawing>
          <wp:inline distT="0" distB="0" distL="0" distR="0" wp14:anchorId="279A47F3" wp14:editId="64C70167">
            <wp:extent cx="207263" cy="246888"/>
            <wp:effectExtent l="0" t="0" r="0" b="0"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3" cy="246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7"/>
          <w:sz w:val="20"/>
        </w:rPr>
        <w:t xml:space="preserve"> </w:t>
      </w:r>
      <w:r>
        <w:t>При получении информации по телефону (с</w:t>
      </w:r>
      <w:r>
        <w:t>тационарному) о заложенном</w:t>
      </w:r>
      <w:r>
        <w:rPr>
          <w:spacing w:val="-67"/>
        </w:rPr>
        <w:t xml:space="preserve"> </w:t>
      </w:r>
      <w:r>
        <w:t>взрывном</w:t>
      </w:r>
      <w:r>
        <w:rPr>
          <w:spacing w:val="-1"/>
        </w:rPr>
        <w:t xml:space="preserve"> </w:t>
      </w:r>
      <w:r>
        <w:t>устройстве не кладите</w:t>
      </w:r>
      <w:r>
        <w:rPr>
          <w:spacing w:val="-1"/>
        </w:rPr>
        <w:t xml:space="preserve"> </w:t>
      </w:r>
      <w:r>
        <w:t>трубку.</w:t>
      </w:r>
    </w:p>
    <w:p w14:paraId="25815EDB" w14:textId="77777777" w:rsidR="003247AF" w:rsidRDefault="008B3A6D" w:rsidP="008B3A6D">
      <w:pPr>
        <w:pStyle w:val="a3"/>
        <w:spacing w:before="22" w:line="223" w:lineRule="auto"/>
        <w:ind w:left="528" w:right="439"/>
        <w:jc w:val="both"/>
      </w:pPr>
      <w:r>
        <w:rPr>
          <w:noProof/>
          <w:position w:val="-7"/>
        </w:rPr>
        <w:drawing>
          <wp:inline distT="0" distB="0" distL="0" distR="0" wp14:anchorId="418DBB3D" wp14:editId="7554DF6F">
            <wp:extent cx="207263" cy="246888"/>
            <wp:effectExtent l="0" t="0" r="0" b="0"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3" cy="246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7"/>
          <w:sz w:val="20"/>
        </w:rPr>
        <w:t xml:space="preserve"> </w:t>
      </w:r>
      <w:r>
        <w:t>Постарайтесь запомнить характерные черты голоса звонившего (мужской,</w:t>
      </w:r>
      <w:r>
        <w:rPr>
          <w:spacing w:val="-67"/>
        </w:rPr>
        <w:t xml:space="preserve"> </w:t>
      </w:r>
      <w:r>
        <w:t>женский,</w:t>
      </w:r>
      <w:r>
        <w:rPr>
          <w:spacing w:val="-2"/>
        </w:rPr>
        <w:t xml:space="preserve"> </w:t>
      </w:r>
      <w:r>
        <w:t>детский,</w:t>
      </w:r>
      <w:r>
        <w:rPr>
          <w:spacing w:val="-1"/>
        </w:rPr>
        <w:t xml:space="preserve"> </w:t>
      </w:r>
      <w:r>
        <w:t>глухой,</w:t>
      </w:r>
      <w:r>
        <w:rPr>
          <w:spacing w:val="-4"/>
        </w:rPr>
        <w:t xml:space="preserve"> </w:t>
      </w:r>
      <w:r>
        <w:t>хриплый,</w:t>
      </w:r>
      <w:r>
        <w:rPr>
          <w:spacing w:val="-1"/>
        </w:rPr>
        <w:t xml:space="preserve"> </w:t>
      </w:r>
      <w:r>
        <w:t>заикающийся</w:t>
      </w:r>
      <w:r>
        <w:rPr>
          <w:spacing w:val="-4"/>
        </w:rPr>
        <w:t xml:space="preserve"> </w:t>
      </w:r>
      <w:r>
        <w:t>и т.д.).</w:t>
      </w:r>
    </w:p>
    <w:p w14:paraId="6F20B23A" w14:textId="77777777" w:rsidR="003247AF" w:rsidRDefault="008B3A6D" w:rsidP="008B3A6D">
      <w:pPr>
        <w:pStyle w:val="a3"/>
        <w:spacing w:before="10" w:line="235" w:lineRule="auto"/>
        <w:ind w:right="643" w:hanging="360"/>
        <w:jc w:val="both"/>
      </w:pPr>
      <w:r>
        <w:rPr>
          <w:noProof/>
          <w:position w:val="-7"/>
        </w:rPr>
        <w:drawing>
          <wp:inline distT="0" distB="0" distL="0" distR="0" wp14:anchorId="540CA214" wp14:editId="03B2C3BE">
            <wp:extent cx="207263" cy="246888"/>
            <wp:effectExtent l="0" t="0" r="0" b="0"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3" cy="246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7"/>
          <w:sz w:val="20"/>
        </w:rPr>
        <w:t xml:space="preserve"> </w:t>
      </w:r>
      <w:r>
        <w:t xml:space="preserve">Незамедлительно сообщите (используя все имеющиеся </w:t>
      </w:r>
      <w:r>
        <w:t>средства связи)</w:t>
      </w:r>
      <w:r>
        <w:rPr>
          <w:spacing w:val="1"/>
        </w:rPr>
        <w:t xml:space="preserve"> </w:t>
      </w:r>
      <w:r>
        <w:t>сотрудникам правоохранительных органов информацию о месте</w:t>
      </w:r>
      <w:r>
        <w:rPr>
          <w:spacing w:val="1"/>
        </w:rPr>
        <w:t xml:space="preserve"> </w:t>
      </w:r>
      <w:r>
        <w:t>предполагаемого размещения взрывного устройства, времени получения</w:t>
      </w:r>
      <w:r>
        <w:rPr>
          <w:spacing w:val="-67"/>
        </w:rPr>
        <w:t xml:space="preserve"> </w:t>
      </w:r>
      <w:r>
        <w:t>указанной информации, каким образом она была получена (источник</w:t>
      </w:r>
      <w:r>
        <w:rPr>
          <w:spacing w:val="1"/>
        </w:rPr>
        <w:t xml:space="preserve"> </w:t>
      </w:r>
      <w:r>
        <w:t>информации),</w:t>
      </w:r>
      <w:r>
        <w:rPr>
          <w:spacing w:val="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характерные</w:t>
      </w:r>
      <w:r>
        <w:rPr>
          <w:spacing w:val="-1"/>
        </w:rPr>
        <w:t xml:space="preserve"> </w:t>
      </w:r>
      <w:r>
        <w:t>приметы голоса</w:t>
      </w:r>
      <w:r>
        <w:rPr>
          <w:spacing w:val="-1"/>
        </w:rPr>
        <w:t xml:space="preserve"> </w:t>
      </w:r>
      <w:r>
        <w:t>зво</w:t>
      </w:r>
      <w:r>
        <w:t>нившего.</w:t>
      </w:r>
    </w:p>
    <w:p w14:paraId="54623D86" w14:textId="77777777" w:rsidR="003247AF" w:rsidRDefault="008B3A6D" w:rsidP="008B3A6D">
      <w:pPr>
        <w:pStyle w:val="a3"/>
        <w:spacing w:before="16" w:line="230" w:lineRule="auto"/>
        <w:ind w:right="891" w:hanging="360"/>
        <w:jc w:val="both"/>
      </w:pPr>
      <w:r>
        <w:rPr>
          <w:noProof/>
          <w:position w:val="-7"/>
        </w:rPr>
        <w:drawing>
          <wp:inline distT="0" distB="0" distL="0" distR="0" wp14:anchorId="7C0C07C4" wp14:editId="7492EFCC">
            <wp:extent cx="207263" cy="246887"/>
            <wp:effectExtent l="0" t="0" r="0" b="0"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3" cy="246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7"/>
          <w:sz w:val="20"/>
        </w:rPr>
        <w:t xml:space="preserve"> </w:t>
      </w:r>
      <w:r>
        <w:t>Примите, не допуская паники, меры по предупреждению об опасности</w:t>
      </w:r>
      <w:r>
        <w:rPr>
          <w:spacing w:val="-67"/>
        </w:rPr>
        <w:t xml:space="preserve"> </w:t>
      </w:r>
      <w:r>
        <w:t>людей, находящихся вблизи от предполагаемого места размещения</w:t>
      </w:r>
      <w:r>
        <w:rPr>
          <w:spacing w:val="1"/>
        </w:rPr>
        <w:t xml:space="preserve"> </w:t>
      </w:r>
      <w:r>
        <w:t>взрывного устройства.</w:t>
      </w:r>
    </w:p>
    <w:p w14:paraId="57DF3198" w14:textId="77777777" w:rsidR="003247AF" w:rsidRDefault="008B3A6D">
      <w:pPr>
        <w:pStyle w:val="1"/>
        <w:spacing w:before="10"/>
        <w:ind w:left="1637" w:right="1333"/>
        <w:jc w:val="center"/>
        <w:rPr>
          <w:u w:val="none"/>
        </w:rPr>
      </w:pPr>
      <w:r>
        <w:rPr>
          <w:color w:val="C00000"/>
          <w:u w:val="thick" w:color="C00000"/>
        </w:rPr>
        <w:t>Информация о заложенном взрывном устройстве должна</w:t>
      </w:r>
      <w:r>
        <w:rPr>
          <w:color w:val="C00000"/>
          <w:spacing w:val="-67"/>
          <w:u w:val="none"/>
        </w:rPr>
        <w:t xml:space="preserve"> </w:t>
      </w:r>
      <w:r>
        <w:rPr>
          <w:color w:val="C00000"/>
          <w:u w:val="thick" w:color="C00000"/>
        </w:rPr>
        <w:t xml:space="preserve">восприниматься как реальная угроза взрыва до </w:t>
      </w:r>
      <w:r>
        <w:rPr>
          <w:color w:val="C00000"/>
          <w:u w:val="thick" w:color="C00000"/>
        </w:rPr>
        <w:t>полной</w:t>
      </w:r>
      <w:r>
        <w:rPr>
          <w:color w:val="C00000"/>
          <w:spacing w:val="1"/>
          <w:u w:val="none"/>
        </w:rPr>
        <w:t xml:space="preserve"> </w:t>
      </w:r>
      <w:r>
        <w:rPr>
          <w:color w:val="C00000"/>
          <w:u w:val="thick" w:color="C00000"/>
        </w:rPr>
        <w:t>ликвидации</w:t>
      </w:r>
      <w:r>
        <w:rPr>
          <w:color w:val="C00000"/>
          <w:spacing w:val="-3"/>
          <w:u w:val="thick" w:color="C00000"/>
        </w:rPr>
        <w:t xml:space="preserve"> </w:t>
      </w:r>
      <w:r>
        <w:rPr>
          <w:color w:val="C00000"/>
          <w:u w:val="thick" w:color="C00000"/>
        </w:rPr>
        <w:t>таковой</w:t>
      </w:r>
      <w:r>
        <w:rPr>
          <w:color w:val="C00000"/>
          <w:spacing w:val="-3"/>
          <w:u w:val="thick" w:color="C00000"/>
        </w:rPr>
        <w:t xml:space="preserve"> </w:t>
      </w:r>
      <w:proofErr w:type="spellStart"/>
      <w:r>
        <w:rPr>
          <w:color w:val="C00000"/>
          <w:u w:val="thick" w:color="C00000"/>
        </w:rPr>
        <w:t>правохранительными</w:t>
      </w:r>
      <w:proofErr w:type="spellEnd"/>
      <w:r>
        <w:rPr>
          <w:color w:val="C00000"/>
          <w:spacing w:val="-2"/>
          <w:u w:val="thick" w:color="C00000"/>
        </w:rPr>
        <w:t xml:space="preserve"> </w:t>
      </w:r>
      <w:r>
        <w:rPr>
          <w:color w:val="C00000"/>
          <w:u w:val="thick" w:color="C00000"/>
        </w:rPr>
        <w:t>органами!</w:t>
      </w:r>
    </w:p>
    <w:p w14:paraId="287E6DFC" w14:textId="77777777" w:rsidR="003247AF" w:rsidRDefault="008B3A6D">
      <w:pPr>
        <w:pStyle w:val="a4"/>
        <w:numPr>
          <w:ilvl w:val="0"/>
          <w:numId w:val="1"/>
        </w:numPr>
        <w:tabs>
          <w:tab w:val="left" w:pos="2609"/>
        </w:tabs>
        <w:spacing w:before="1"/>
        <w:ind w:left="2328" w:right="883" w:firstLine="0"/>
        <w:jc w:val="left"/>
        <w:rPr>
          <w:b/>
          <w:sz w:val="28"/>
          <w:u w:val="none"/>
        </w:rPr>
      </w:pPr>
      <w:r>
        <w:rPr>
          <w:b/>
          <w:sz w:val="28"/>
          <w:u w:val="thick"/>
        </w:rPr>
        <w:t>При совершении на объекте террористического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акта</w:t>
      </w:r>
      <w:r>
        <w:rPr>
          <w:b/>
          <w:spacing w:val="-67"/>
          <w:sz w:val="28"/>
          <w:u w:val="none"/>
        </w:rPr>
        <w:t xml:space="preserve"> </w:t>
      </w:r>
      <w:r>
        <w:rPr>
          <w:b/>
          <w:sz w:val="28"/>
          <w:u w:val="thick"/>
        </w:rPr>
        <w:t>(взрыва):</w:t>
      </w:r>
    </w:p>
    <w:p w14:paraId="154E2741" w14:textId="77777777" w:rsidR="003247AF" w:rsidRDefault="008B3A6D" w:rsidP="008B3A6D">
      <w:pPr>
        <w:pStyle w:val="a3"/>
        <w:ind w:left="746"/>
        <w:jc w:val="both"/>
      </w:pPr>
      <w:r>
        <w:pict w14:anchorId="44066037">
          <v:group id="_x0000_s1029" style="position:absolute;left:0;text-align:left;margin-left:77.4pt;margin-top:.6pt;width:21.85pt;height:31.7pt;z-index:-15811584;mso-position-horizontal-relative:page" coordorigin="1548,12" coordsize="437,634">
            <v:shape id="_x0000_s1031" type="#_x0000_t75" style="position:absolute;left:1548;top:11;width:437;height:312">
              <v:imagedata r:id="rId6" o:title=""/>
            </v:shape>
            <v:shape id="_x0000_s1030" type="#_x0000_t75" style="position:absolute;left:1548;top:333;width:437;height:312">
              <v:imagedata r:id="rId6" o:title=""/>
            </v:shape>
            <w10:wrap anchorx="page"/>
          </v:group>
        </w:pict>
      </w:r>
      <w:r>
        <w:t>Постарайтесь</w:t>
      </w:r>
      <w:r>
        <w:rPr>
          <w:spacing w:val="-5"/>
        </w:rPr>
        <w:t xml:space="preserve"> </w:t>
      </w:r>
      <w:r>
        <w:t>успокоиться,</w:t>
      </w:r>
      <w:r>
        <w:rPr>
          <w:spacing w:val="-3"/>
        </w:rPr>
        <w:t xml:space="preserve"> </w:t>
      </w:r>
      <w:r>
        <w:t>уточнить</w:t>
      </w:r>
      <w:r>
        <w:rPr>
          <w:spacing w:val="-8"/>
        </w:rPr>
        <w:t xml:space="preserve"> </w:t>
      </w:r>
      <w:r>
        <w:t>обстановку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покинуть</w:t>
      </w:r>
      <w:r>
        <w:rPr>
          <w:spacing w:val="-4"/>
        </w:rPr>
        <w:t xml:space="preserve"> </w:t>
      </w:r>
      <w:r>
        <w:t>помещение.</w:t>
      </w:r>
      <w:r>
        <w:rPr>
          <w:spacing w:val="-67"/>
        </w:rPr>
        <w:t xml:space="preserve"> </w:t>
      </w:r>
      <w:r>
        <w:t xml:space="preserve">Продвигайтесь осторожно, не трогайте поврежденные </w:t>
      </w:r>
      <w:r>
        <w:t>конструкции или</w:t>
      </w:r>
      <w:r>
        <w:rPr>
          <w:spacing w:val="1"/>
        </w:rPr>
        <w:t xml:space="preserve"> </w:t>
      </w:r>
      <w:r>
        <w:t>оголившиеся</w:t>
      </w:r>
      <w:r>
        <w:rPr>
          <w:spacing w:val="-3"/>
        </w:rPr>
        <w:t xml:space="preserve"> </w:t>
      </w:r>
      <w:r>
        <w:t>провода.</w:t>
      </w:r>
    </w:p>
    <w:p w14:paraId="72449FC2" w14:textId="77777777" w:rsidR="003247AF" w:rsidRDefault="008B3A6D" w:rsidP="008B3A6D">
      <w:pPr>
        <w:pStyle w:val="a3"/>
        <w:spacing w:line="242" w:lineRule="auto"/>
        <w:ind w:left="811" w:right="912" w:hanging="65"/>
        <w:jc w:val="both"/>
      </w:pPr>
      <w:r>
        <w:rPr>
          <w:noProof/>
        </w:rPr>
        <w:drawing>
          <wp:anchor distT="0" distB="0" distL="0" distR="0" simplePos="0" relativeHeight="487505408" behindDoc="1" locked="0" layoutInCell="1" allowOverlap="1" wp14:anchorId="43A6089B" wp14:editId="53A4E7FE">
            <wp:simplePos x="0" y="0"/>
            <wp:positionH relativeFrom="page">
              <wp:posOffset>983284</wp:posOffset>
            </wp:positionH>
            <wp:positionV relativeFrom="paragraph">
              <wp:posOffset>7496</wp:posOffset>
            </wp:positionV>
            <wp:extent cx="277368" cy="198119"/>
            <wp:effectExtent l="0" t="0" r="0" b="0"/>
            <wp:wrapNone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 задымлении защитите органы дыхания смоченным лоскутом ткани</w:t>
      </w:r>
      <w:r>
        <w:rPr>
          <w:spacing w:val="-67"/>
        </w:rPr>
        <w:t xml:space="preserve"> </w:t>
      </w:r>
      <w:r>
        <w:t>(платком,</w:t>
      </w:r>
      <w:r>
        <w:rPr>
          <w:spacing w:val="-3"/>
        </w:rPr>
        <w:t xml:space="preserve"> </w:t>
      </w:r>
      <w:r>
        <w:t>шарфом и</w:t>
      </w:r>
      <w:r>
        <w:rPr>
          <w:spacing w:val="-3"/>
        </w:rPr>
        <w:t xml:space="preserve"> </w:t>
      </w:r>
      <w:r>
        <w:t>т.д.).</w:t>
      </w:r>
    </w:p>
    <w:p w14:paraId="4DB1C9B1" w14:textId="77777777" w:rsidR="003247AF" w:rsidRDefault="008B3A6D" w:rsidP="008B3A6D">
      <w:pPr>
        <w:pStyle w:val="a3"/>
        <w:spacing w:line="318" w:lineRule="exact"/>
        <w:ind w:left="746"/>
        <w:jc w:val="both"/>
      </w:pPr>
      <w:r>
        <w:pict w14:anchorId="7864D243">
          <v:group id="_x0000_s1026" style="position:absolute;left:0;text-align:left;margin-left:77.4pt;margin-top:.4pt;width:22.35pt;height:31.7pt;z-index:-15810560;mso-position-horizontal-relative:page" coordorigin="1548,8" coordsize="447,634">
            <v:shape id="_x0000_s1028" type="#_x0000_t75" style="position:absolute;left:1548;top:7;width:437;height:312">
              <v:imagedata r:id="rId6" o:title=""/>
            </v:shape>
            <v:shape id="_x0000_s1027" type="#_x0000_t75" style="position:absolute;left:1558;top:329;width:437;height:312">
              <v:imagedata r:id="rId6" o:title=""/>
            </v:shape>
            <w10:wrap anchorx="page"/>
          </v:group>
        </w:pict>
      </w:r>
      <w:r>
        <w:t>По</w:t>
      </w:r>
      <w:r>
        <w:rPr>
          <w:spacing w:val="-2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помогите</w:t>
      </w:r>
      <w:r>
        <w:rPr>
          <w:spacing w:val="-5"/>
        </w:rPr>
        <w:t xml:space="preserve"> </w:t>
      </w:r>
      <w:r>
        <w:t>пострадавшим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раненым</w:t>
      </w:r>
      <w:r>
        <w:rPr>
          <w:spacing w:val="-2"/>
        </w:rPr>
        <w:t xml:space="preserve"> </w:t>
      </w:r>
      <w:r>
        <w:t>покинуть</w:t>
      </w:r>
      <w:r>
        <w:rPr>
          <w:spacing w:val="-3"/>
        </w:rPr>
        <w:t xml:space="preserve"> </w:t>
      </w:r>
      <w:r>
        <w:t>помещение.</w:t>
      </w:r>
    </w:p>
    <w:p w14:paraId="38935AA7" w14:textId="77777777" w:rsidR="003247AF" w:rsidRDefault="008B3A6D" w:rsidP="008B3A6D">
      <w:pPr>
        <w:pStyle w:val="a3"/>
        <w:ind w:left="538" w:right="957" w:firstLine="218"/>
        <w:jc w:val="both"/>
      </w:pPr>
      <w:r>
        <w:t>С выходом из здания отойдите на безопасное расстояние от н</w:t>
      </w:r>
      <w:r>
        <w:t>его и, при</w:t>
      </w:r>
      <w:r>
        <w:rPr>
          <w:spacing w:val="-67"/>
        </w:rPr>
        <w:t xml:space="preserve"> </w:t>
      </w:r>
      <w:r>
        <w:t>необходимости,</w:t>
      </w:r>
      <w:r>
        <w:rPr>
          <w:spacing w:val="-4"/>
        </w:rPr>
        <w:t xml:space="preserve"> </w:t>
      </w:r>
      <w:r>
        <w:t>обратитесь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медицинской помощью.</w:t>
      </w:r>
    </w:p>
    <w:p w14:paraId="080979DC" w14:textId="77777777" w:rsidR="003247AF" w:rsidRDefault="008B3A6D" w:rsidP="008B3A6D">
      <w:pPr>
        <w:pStyle w:val="a3"/>
        <w:spacing w:before="14" w:line="223" w:lineRule="auto"/>
        <w:ind w:right="1457" w:hanging="360"/>
        <w:jc w:val="both"/>
      </w:pPr>
      <w:r>
        <w:rPr>
          <w:noProof/>
          <w:position w:val="-7"/>
        </w:rPr>
        <w:drawing>
          <wp:inline distT="0" distB="0" distL="0" distR="0" wp14:anchorId="4EE3501F" wp14:editId="018591CD">
            <wp:extent cx="207263" cy="246887"/>
            <wp:effectExtent l="0" t="0" r="0" b="0"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3" cy="246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7"/>
          <w:sz w:val="20"/>
        </w:rPr>
        <w:t xml:space="preserve"> </w:t>
      </w:r>
      <w:r>
        <w:t>Не предпринимайте самостоятельных решений об отъезде с места</w:t>
      </w:r>
      <w:r>
        <w:rPr>
          <w:spacing w:val="-67"/>
        </w:rPr>
        <w:t xml:space="preserve"> </w:t>
      </w:r>
      <w:r>
        <w:t>происшествия.</w:t>
      </w:r>
    </w:p>
    <w:p w14:paraId="6E94A172" w14:textId="77777777" w:rsidR="003247AF" w:rsidRDefault="008B3A6D" w:rsidP="008B3A6D">
      <w:pPr>
        <w:pStyle w:val="a3"/>
        <w:spacing w:before="28" w:line="223" w:lineRule="auto"/>
        <w:ind w:right="592" w:hanging="360"/>
        <w:jc w:val="both"/>
      </w:pPr>
      <w:r>
        <w:rPr>
          <w:noProof/>
          <w:position w:val="-7"/>
        </w:rPr>
        <w:drawing>
          <wp:inline distT="0" distB="0" distL="0" distR="0" wp14:anchorId="7C372575" wp14:editId="6AA4FE5A">
            <wp:extent cx="207263" cy="246888"/>
            <wp:effectExtent l="0" t="0" r="0" b="0"/>
            <wp:docPr id="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3" cy="246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7"/>
          <w:sz w:val="20"/>
        </w:rPr>
        <w:t xml:space="preserve"> </w:t>
      </w:r>
      <w:r>
        <w:t>При невозможности эвакуации из помещения примите меры, чтобы о вас</w:t>
      </w:r>
      <w:r>
        <w:rPr>
          <w:spacing w:val="-67"/>
        </w:rPr>
        <w:t xml:space="preserve"> </w:t>
      </w:r>
      <w:r>
        <w:t>знали,</w:t>
      </w:r>
      <w:r>
        <w:rPr>
          <w:spacing w:val="-2"/>
        </w:rPr>
        <w:t xml:space="preserve"> </w:t>
      </w:r>
      <w:r>
        <w:t>откройте</w:t>
      </w:r>
      <w:r>
        <w:rPr>
          <w:spacing w:val="-1"/>
        </w:rPr>
        <w:t xml:space="preserve"> </w:t>
      </w:r>
      <w:r>
        <w:t>окно и</w:t>
      </w:r>
      <w:r>
        <w:rPr>
          <w:spacing w:val="-2"/>
        </w:rPr>
        <w:t xml:space="preserve"> </w:t>
      </w:r>
      <w:r>
        <w:t>просите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помощи,</w:t>
      </w:r>
      <w:r>
        <w:rPr>
          <w:spacing w:val="-1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мобильная</w:t>
      </w:r>
      <w:r>
        <w:rPr>
          <w:spacing w:val="-1"/>
        </w:rPr>
        <w:t xml:space="preserve"> </w:t>
      </w:r>
      <w:r>
        <w:t>связь,</w:t>
      </w:r>
    </w:p>
    <w:p w14:paraId="570278EA" w14:textId="77777777" w:rsidR="003247AF" w:rsidRDefault="008B3A6D" w:rsidP="008B3A6D">
      <w:pPr>
        <w:pStyle w:val="a3"/>
        <w:spacing w:before="4"/>
        <w:jc w:val="both"/>
      </w:pPr>
      <w:r>
        <w:t>сообщите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службу</w:t>
      </w:r>
      <w:r>
        <w:rPr>
          <w:spacing w:val="-4"/>
        </w:rPr>
        <w:t xml:space="preserve"> </w:t>
      </w:r>
      <w:r>
        <w:t>спасения.</w:t>
      </w:r>
    </w:p>
    <w:p w14:paraId="14E5956F" w14:textId="77777777" w:rsidR="003247AF" w:rsidRDefault="008B3A6D">
      <w:pPr>
        <w:pStyle w:val="1"/>
        <w:spacing w:before="4"/>
        <w:ind w:left="1807" w:right="1341" w:hanging="869"/>
        <w:rPr>
          <w:u w:val="none"/>
        </w:rPr>
      </w:pPr>
      <w:r>
        <w:rPr>
          <w:color w:val="C00000"/>
          <w:u w:val="thick" w:color="C00000"/>
        </w:rPr>
        <w:t>Действуйте в строгом соответствии с указаниями сотрудников</w:t>
      </w:r>
      <w:r>
        <w:rPr>
          <w:color w:val="C00000"/>
          <w:spacing w:val="-67"/>
          <w:u w:val="none"/>
        </w:rPr>
        <w:t xml:space="preserve"> </w:t>
      </w:r>
      <w:r>
        <w:rPr>
          <w:color w:val="C00000"/>
          <w:u w:val="thick" w:color="C00000"/>
        </w:rPr>
        <w:t>правоохранительных</w:t>
      </w:r>
      <w:r>
        <w:rPr>
          <w:color w:val="C00000"/>
          <w:spacing w:val="-1"/>
          <w:u w:val="thick" w:color="C00000"/>
        </w:rPr>
        <w:t xml:space="preserve"> </w:t>
      </w:r>
      <w:r>
        <w:rPr>
          <w:color w:val="C00000"/>
          <w:u w:val="thick" w:color="C00000"/>
        </w:rPr>
        <w:t>органов</w:t>
      </w:r>
      <w:r>
        <w:rPr>
          <w:color w:val="C00000"/>
          <w:spacing w:val="-2"/>
          <w:u w:val="thick" w:color="C00000"/>
        </w:rPr>
        <w:t xml:space="preserve"> </w:t>
      </w:r>
      <w:r>
        <w:rPr>
          <w:color w:val="C00000"/>
          <w:u w:val="thick" w:color="C00000"/>
        </w:rPr>
        <w:t>и</w:t>
      </w:r>
      <w:r>
        <w:rPr>
          <w:color w:val="C00000"/>
          <w:spacing w:val="-2"/>
          <w:u w:val="thick" w:color="C00000"/>
        </w:rPr>
        <w:t xml:space="preserve"> </w:t>
      </w:r>
      <w:r>
        <w:rPr>
          <w:color w:val="C00000"/>
          <w:u w:val="thick" w:color="C00000"/>
        </w:rPr>
        <w:t>должностных лиц!</w:t>
      </w:r>
    </w:p>
    <w:p w14:paraId="46A2706E" w14:textId="77777777" w:rsidR="003247AF" w:rsidRDefault="003247AF">
      <w:pPr>
        <w:sectPr w:rsidR="003247AF">
          <w:pgSz w:w="11910" w:h="16840"/>
          <w:pgMar w:top="400" w:right="600" w:bottom="280" w:left="1020" w:header="720" w:footer="720" w:gutter="0"/>
          <w:cols w:space="720"/>
        </w:sectPr>
      </w:pPr>
    </w:p>
    <w:p w14:paraId="60C01323" w14:textId="77777777" w:rsidR="003247AF" w:rsidRDefault="008B3A6D">
      <w:pPr>
        <w:pStyle w:val="a4"/>
        <w:numPr>
          <w:ilvl w:val="0"/>
          <w:numId w:val="1"/>
        </w:numPr>
        <w:tabs>
          <w:tab w:val="left" w:pos="1220"/>
        </w:tabs>
        <w:spacing w:before="78" w:line="319" w:lineRule="exact"/>
        <w:ind w:left="1219" w:hanging="282"/>
        <w:jc w:val="left"/>
        <w:rPr>
          <w:b/>
          <w:sz w:val="28"/>
          <w:u w:val="none"/>
        </w:rPr>
      </w:pPr>
      <w:r>
        <w:rPr>
          <w:b/>
          <w:sz w:val="28"/>
          <w:u w:val="thick"/>
        </w:rPr>
        <w:lastRenderedPageBreak/>
        <w:t>При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возникновении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на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объекте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стрельбы.</w:t>
      </w:r>
    </w:p>
    <w:p w14:paraId="43AB0420" w14:textId="77777777" w:rsidR="003247AF" w:rsidRDefault="008B3A6D">
      <w:pPr>
        <w:pStyle w:val="a3"/>
        <w:spacing w:before="10" w:line="230" w:lineRule="auto"/>
        <w:ind w:right="932" w:hanging="360"/>
      </w:pPr>
      <w:r>
        <w:rPr>
          <w:noProof/>
          <w:position w:val="-7"/>
        </w:rPr>
        <w:drawing>
          <wp:inline distT="0" distB="0" distL="0" distR="0" wp14:anchorId="56BEAA05" wp14:editId="6B8D6E29">
            <wp:extent cx="207263" cy="246888"/>
            <wp:effectExtent l="0" t="0" r="0" b="0"/>
            <wp:docPr id="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3" cy="246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7"/>
          <w:sz w:val="20"/>
        </w:rPr>
        <w:t xml:space="preserve"> </w:t>
      </w:r>
      <w:r>
        <w:t xml:space="preserve">При возникновении стрельбы </w:t>
      </w:r>
      <w:r>
        <w:t>вблизи объекта (звуков выстрелов) или</w:t>
      </w:r>
      <w:r>
        <w:rPr>
          <w:spacing w:val="1"/>
        </w:rPr>
        <w:t xml:space="preserve"> </w:t>
      </w:r>
      <w:r>
        <w:t>непосредственно на объекте необходимо незамедлительно сообщите в</w:t>
      </w:r>
      <w:r>
        <w:rPr>
          <w:spacing w:val="-67"/>
        </w:rPr>
        <w:t xml:space="preserve"> </w:t>
      </w:r>
      <w:r>
        <w:t>правоохранительные</w:t>
      </w:r>
      <w:r>
        <w:rPr>
          <w:spacing w:val="-1"/>
        </w:rPr>
        <w:t xml:space="preserve"> </w:t>
      </w:r>
      <w:r>
        <w:t>органы.</w:t>
      </w:r>
    </w:p>
    <w:p w14:paraId="12CA145F" w14:textId="77777777" w:rsidR="003247AF" w:rsidRDefault="008B3A6D">
      <w:pPr>
        <w:pStyle w:val="a3"/>
        <w:spacing w:before="28" w:line="223" w:lineRule="auto"/>
        <w:ind w:right="421" w:hanging="360"/>
      </w:pPr>
      <w:r>
        <w:rPr>
          <w:noProof/>
          <w:position w:val="-7"/>
        </w:rPr>
        <w:drawing>
          <wp:inline distT="0" distB="0" distL="0" distR="0" wp14:anchorId="2BC80DC3" wp14:editId="34C4B6DA">
            <wp:extent cx="207263" cy="246888"/>
            <wp:effectExtent l="0" t="0" r="0" b="0"/>
            <wp:docPr id="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3" cy="246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7"/>
          <w:sz w:val="20"/>
        </w:rPr>
        <w:t xml:space="preserve"> </w:t>
      </w:r>
      <w:r>
        <w:t>При звуках стрельбы не поддавайтесь панике. Эмоции могут заставить вас</w:t>
      </w:r>
      <w:r>
        <w:rPr>
          <w:spacing w:val="-67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неразумно.</w:t>
      </w:r>
      <w:r>
        <w:rPr>
          <w:spacing w:val="-2"/>
        </w:rPr>
        <w:t xml:space="preserve"> </w:t>
      </w:r>
      <w:r>
        <w:t>Первое,</w:t>
      </w:r>
      <w:r>
        <w:rPr>
          <w:spacing w:val="-2"/>
        </w:rPr>
        <w:t xml:space="preserve"> </w:t>
      </w:r>
      <w:r>
        <w:t>что необходимо сделать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звуках</w:t>
      </w:r>
    </w:p>
    <w:p w14:paraId="6D7C44B2" w14:textId="77777777" w:rsidR="003247AF" w:rsidRDefault="008B3A6D">
      <w:pPr>
        <w:pStyle w:val="a3"/>
        <w:spacing w:before="5" w:line="322" w:lineRule="exact"/>
      </w:pPr>
      <w:r>
        <w:t>стрельбы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сохранять</w:t>
      </w:r>
      <w:r>
        <w:rPr>
          <w:spacing w:val="-4"/>
        </w:rPr>
        <w:t xml:space="preserve"> </w:t>
      </w:r>
      <w:r>
        <w:t>спокойствие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мыслить</w:t>
      </w:r>
      <w:r>
        <w:rPr>
          <w:spacing w:val="-3"/>
        </w:rPr>
        <w:t xml:space="preserve"> </w:t>
      </w:r>
      <w:r>
        <w:t>рационально.</w:t>
      </w:r>
    </w:p>
    <w:p w14:paraId="536445BE" w14:textId="77777777" w:rsidR="003247AF" w:rsidRDefault="008B3A6D">
      <w:pPr>
        <w:pStyle w:val="a3"/>
        <w:spacing w:before="21" w:line="223" w:lineRule="auto"/>
        <w:ind w:right="415" w:hanging="360"/>
      </w:pPr>
      <w:r>
        <w:rPr>
          <w:noProof/>
          <w:position w:val="-7"/>
        </w:rPr>
        <w:drawing>
          <wp:inline distT="0" distB="0" distL="0" distR="0" wp14:anchorId="79A787D5" wp14:editId="2B12F0E3">
            <wp:extent cx="207263" cy="246888"/>
            <wp:effectExtent l="0" t="0" r="0" b="0"/>
            <wp:docPr id="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3" cy="246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7"/>
          <w:sz w:val="20"/>
        </w:rPr>
        <w:t xml:space="preserve"> </w:t>
      </w:r>
      <w:r>
        <w:t>Ваша задача — как можно быстрее покинуть это здание. Проанализируйте</w:t>
      </w:r>
      <w:r>
        <w:rPr>
          <w:spacing w:val="-67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положение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продумайте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побега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противоположную</w:t>
      </w:r>
      <w:r>
        <w:rPr>
          <w:spacing w:val="-2"/>
        </w:rPr>
        <w:t xml:space="preserve"> </w:t>
      </w:r>
      <w:r>
        <w:t>от</w:t>
      </w:r>
    </w:p>
    <w:p w14:paraId="48D46536" w14:textId="77777777" w:rsidR="003247AF" w:rsidRDefault="008B3A6D">
      <w:pPr>
        <w:pStyle w:val="a3"/>
        <w:spacing w:before="4"/>
        <w:ind w:right="539"/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10B00DB5" wp14:editId="4D0A990B">
            <wp:simplePos x="0" y="0"/>
            <wp:positionH relativeFrom="page">
              <wp:posOffset>983284</wp:posOffset>
            </wp:positionH>
            <wp:positionV relativeFrom="paragraph">
              <wp:posOffset>820805</wp:posOffset>
            </wp:positionV>
            <wp:extent cx="207263" cy="478917"/>
            <wp:effectExtent l="0" t="0" r="0" b="0"/>
            <wp:wrapNone/>
            <wp:docPr id="4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3" cy="478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стреляющего сторону. Но, если вы не уверены, что выход </w:t>
      </w:r>
      <w:r>
        <w:t>из этого здания</w:t>
      </w:r>
      <w:r>
        <w:rPr>
          <w:spacing w:val="-67"/>
        </w:rPr>
        <w:t xml:space="preserve"> </w:t>
      </w:r>
      <w:r>
        <w:t>находится в противоположной от стреляющего стороне, то необходимо</w:t>
      </w:r>
      <w:r>
        <w:rPr>
          <w:spacing w:val="1"/>
        </w:rPr>
        <w:t xml:space="preserve"> </w:t>
      </w:r>
      <w:r>
        <w:t>найти укромное место, желательно с закрывающимися металлическими</w:t>
      </w:r>
      <w:r>
        <w:rPr>
          <w:spacing w:val="1"/>
        </w:rPr>
        <w:t xml:space="preserve"> </w:t>
      </w:r>
      <w:r>
        <w:t>дверьми.</w:t>
      </w:r>
    </w:p>
    <w:p w14:paraId="173BA4A2" w14:textId="77777777" w:rsidR="003247AF" w:rsidRDefault="008B3A6D">
      <w:pPr>
        <w:pStyle w:val="a3"/>
        <w:spacing w:before="44" w:line="256" w:lineRule="auto"/>
        <w:ind w:right="1031"/>
      </w:pPr>
      <w:r>
        <w:rPr>
          <w:noProof/>
        </w:rPr>
        <w:drawing>
          <wp:anchor distT="0" distB="0" distL="0" distR="0" simplePos="0" relativeHeight="15734784" behindDoc="0" locked="0" layoutInCell="1" allowOverlap="1" wp14:anchorId="2A9E0EFE" wp14:editId="0CB1F181">
            <wp:simplePos x="0" y="0"/>
            <wp:positionH relativeFrom="page">
              <wp:posOffset>983284</wp:posOffset>
            </wp:positionH>
            <wp:positionV relativeFrom="paragraph">
              <wp:posOffset>669801</wp:posOffset>
            </wp:positionV>
            <wp:extent cx="207263" cy="1406652"/>
            <wp:effectExtent l="0" t="0" r="0" b="0"/>
            <wp:wrapNone/>
            <wp:docPr id="4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3" cy="14066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 возможности заприте дверь и заблокируйте ее тяжелой мебелью.</w:t>
      </w:r>
      <w:r>
        <w:rPr>
          <w:spacing w:val="-67"/>
        </w:rPr>
        <w:t xml:space="preserve"> </w:t>
      </w:r>
      <w:r>
        <w:t xml:space="preserve">Не подходите и не стойте у </w:t>
      </w:r>
      <w:r>
        <w:t>окна, даже если оно закрыто жалюзи или</w:t>
      </w:r>
      <w:r>
        <w:rPr>
          <w:spacing w:val="1"/>
        </w:rPr>
        <w:t xml:space="preserve"> </w:t>
      </w:r>
      <w:r>
        <w:t>шторами.</w:t>
      </w:r>
    </w:p>
    <w:p w14:paraId="6627906C" w14:textId="77777777" w:rsidR="003247AF" w:rsidRDefault="008B3A6D">
      <w:pPr>
        <w:pStyle w:val="a3"/>
        <w:spacing w:before="21"/>
      </w:pPr>
      <w:r>
        <w:t>Не</w:t>
      </w:r>
      <w:r>
        <w:rPr>
          <w:spacing w:val="-4"/>
        </w:rPr>
        <w:t xml:space="preserve"> </w:t>
      </w:r>
      <w:r>
        <w:t>поднимайтесь</w:t>
      </w:r>
      <w:r>
        <w:rPr>
          <w:spacing w:val="-5"/>
        </w:rPr>
        <w:t xml:space="preserve"> </w:t>
      </w:r>
      <w:r>
        <w:t>выше</w:t>
      </w:r>
      <w:r>
        <w:rPr>
          <w:spacing w:val="-3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подоконника.</w:t>
      </w:r>
    </w:p>
    <w:p w14:paraId="16DC7A92" w14:textId="77777777" w:rsidR="003247AF" w:rsidRDefault="008B3A6D">
      <w:pPr>
        <w:pStyle w:val="a3"/>
        <w:spacing w:before="42" w:line="271" w:lineRule="auto"/>
        <w:ind w:right="729"/>
      </w:pPr>
      <w:r>
        <w:t>Отключите любой источник шума (звук на мобильном телефоне и т. д.).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входите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помещения,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которых слышны</w:t>
      </w:r>
      <w:r>
        <w:rPr>
          <w:spacing w:val="-1"/>
        </w:rPr>
        <w:t xml:space="preserve"> </w:t>
      </w:r>
      <w:r>
        <w:t>выстрелы.</w:t>
      </w:r>
    </w:p>
    <w:p w14:paraId="2356E5C5" w14:textId="77777777" w:rsidR="003247AF" w:rsidRDefault="008B3A6D">
      <w:pPr>
        <w:pStyle w:val="a3"/>
        <w:spacing w:before="2" w:line="271" w:lineRule="auto"/>
        <w:ind w:right="326"/>
      </w:pPr>
      <w:r>
        <w:t xml:space="preserve">При необходимости окажите первую </w:t>
      </w:r>
      <w:r>
        <w:t>медицинскую помощь пострадавшим.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открывайте окна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двери,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если в</w:t>
      </w:r>
      <w:r>
        <w:rPr>
          <w:spacing w:val="-2"/>
        </w:rPr>
        <w:t xml:space="preserve"> </w:t>
      </w:r>
      <w:r>
        <w:t>них будут</w:t>
      </w:r>
      <w:r>
        <w:rPr>
          <w:spacing w:val="-1"/>
        </w:rPr>
        <w:t xml:space="preserve"> </w:t>
      </w:r>
      <w:r>
        <w:t>стучать.</w:t>
      </w:r>
    </w:p>
    <w:p w14:paraId="57B968EB" w14:textId="77777777" w:rsidR="003247AF" w:rsidRDefault="008B3A6D">
      <w:pPr>
        <w:pStyle w:val="a3"/>
        <w:spacing w:before="5"/>
        <w:ind w:right="195"/>
      </w:pPr>
      <w:r>
        <w:t>Находясь на территории объекта в зоне стрельбы из огнестрельного оружия,</w:t>
      </w:r>
      <w:r>
        <w:rPr>
          <w:spacing w:val="-68"/>
        </w:rPr>
        <w:t xml:space="preserve"> </w:t>
      </w:r>
      <w:r>
        <w:t>необходимо лечь на землю и постараться отползти за укрытие (угол здания,</w:t>
      </w:r>
      <w:r>
        <w:rPr>
          <w:spacing w:val="1"/>
        </w:rPr>
        <w:t xml:space="preserve"> </w:t>
      </w:r>
      <w:r>
        <w:t>клумба, бетонн</w:t>
      </w:r>
      <w:r>
        <w:t>ые плиты и ограждения, и т.п.), если такого поблизости нет,</w:t>
      </w:r>
      <w:r>
        <w:rPr>
          <w:spacing w:val="1"/>
        </w:rPr>
        <w:t xml:space="preserve"> </w:t>
      </w:r>
      <w:r>
        <w:t>закройте</w:t>
      </w:r>
      <w:r>
        <w:rPr>
          <w:spacing w:val="-1"/>
        </w:rPr>
        <w:t xml:space="preserve"> </w:t>
      </w:r>
      <w:r>
        <w:t>голову</w:t>
      </w:r>
      <w:r>
        <w:rPr>
          <w:spacing w:val="-5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 лежите</w:t>
      </w:r>
      <w:r>
        <w:rPr>
          <w:spacing w:val="-4"/>
        </w:rPr>
        <w:t xml:space="preserve"> </w:t>
      </w:r>
      <w:r>
        <w:t>неподвижно.</w:t>
      </w:r>
    </w:p>
    <w:p w14:paraId="7EFADB9B" w14:textId="77777777" w:rsidR="003247AF" w:rsidRDefault="008B3A6D">
      <w:pPr>
        <w:pStyle w:val="a3"/>
        <w:tabs>
          <w:tab w:val="left" w:pos="4337"/>
          <w:tab w:val="left" w:pos="5754"/>
          <w:tab w:val="left" w:pos="7878"/>
        </w:tabs>
        <w:spacing w:before="20" w:line="223" w:lineRule="auto"/>
        <w:ind w:right="959" w:hanging="360"/>
      </w:pPr>
      <w:r>
        <w:rPr>
          <w:noProof/>
          <w:position w:val="-7"/>
        </w:rPr>
        <w:drawing>
          <wp:inline distT="0" distB="0" distL="0" distR="0" wp14:anchorId="218AA36D" wp14:editId="5EAC63F6">
            <wp:extent cx="207263" cy="246887"/>
            <wp:effectExtent l="0" t="0" r="0" b="0"/>
            <wp:docPr id="4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3" cy="246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7"/>
          <w:sz w:val="20"/>
        </w:rPr>
        <w:t xml:space="preserve"> </w:t>
      </w:r>
      <w:r>
        <w:t>Когда выстрелы прекратятся, поднимитесь (с соблюдением мер</w:t>
      </w:r>
      <w:r>
        <w:rPr>
          <w:spacing w:val="1"/>
        </w:rPr>
        <w:t xml:space="preserve"> </w:t>
      </w:r>
      <w:r>
        <w:t>предосторожности)</w:t>
      </w:r>
      <w:r>
        <w:tab/>
        <w:t>и</w:t>
      </w:r>
      <w:r>
        <w:tab/>
        <w:t>сообщите</w:t>
      </w:r>
      <w:r>
        <w:tab/>
        <w:t>прибывшим</w:t>
      </w:r>
    </w:p>
    <w:p w14:paraId="78C7BA26" w14:textId="77777777" w:rsidR="003247AF" w:rsidRDefault="008B3A6D">
      <w:pPr>
        <w:pStyle w:val="a3"/>
        <w:spacing w:before="6"/>
        <w:ind w:left="1505"/>
      </w:pPr>
      <w:r>
        <w:t>сотрудникам</w:t>
      </w:r>
      <w:r>
        <w:rPr>
          <w:spacing w:val="-4"/>
        </w:rPr>
        <w:t xml:space="preserve"> </w:t>
      </w:r>
      <w:r>
        <w:t>правоохранительных</w:t>
      </w:r>
      <w:r>
        <w:rPr>
          <w:spacing w:val="-6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произошедшем</w:t>
      </w:r>
      <w:r>
        <w:rPr>
          <w:spacing w:val="-7"/>
        </w:rPr>
        <w:t xml:space="preserve"> </w:t>
      </w:r>
      <w:r>
        <w:t>событии.</w:t>
      </w:r>
    </w:p>
    <w:p w14:paraId="213D32ED" w14:textId="77777777" w:rsidR="003247AF" w:rsidRDefault="008B3A6D">
      <w:pPr>
        <w:pStyle w:val="1"/>
        <w:spacing w:before="5"/>
        <w:ind w:left="1457" w:right="1389" w:firstLine="14"/>
        <w:rPr>
          <w:u w:val="none"/>
        </w:rPr>
      </w:pPr>
      <w:r>
        <w:rPr>
          <w:color w:val="C00000"/>
          <w:u w:val="thick" w:color="C00000"/>
        </w:rPr>
        <w:t>Ни в коем случае не выходите из убежища и не пытайтесь</w:t>
      </w:r>
      <w:r>
        <w:rPr>
          <w:color w:val="C00000"/>
          <w:spacing w:val="-67"/>
          <w:u w:val="none"/>
        </w:rPr>
        <w:t xml:space="preserve"> </w:t>
      </w:r>
      <w:r>
        <w:rPr>
          <w:color w:val="C00000"/>
          <w:u w:val="thick" w:color="C00000"/>
        </w:rPr>
        <w:t>самостоятельно нейтрализовать вооруженного человека!</w:t>
      </w:r>
      <w:r>
        <w:rPr>
          <w:color w:val="C00000"/>
          <w:spacing w:val="1"/>
          <w:u w:val="none"/>
        </w:rPr>
        <w:t xml:space="preserve"> </w:t>
      </w:r>
      <w:r>
        <w:rPr>
          <w:u w:val="thick"/>
        </w:rPr>
        <w:t>6.</w:t>
      </w:r>
      <w:r>
        <w:rPr>
          <w:spacing w:val="-2"/>
          <w:u w:val="thick"/>
        </w:rPr>
        <w:t xml:space="preserve"> </w:t>
      </w:r>
      <w:r>
        <w:rPr>
          <w:u w:val="thick"/>
        </w:rPr>
        <w:t>Вооруженный</w:t>
      </w:r>
      <w:r>
        <w:rPr>
          <w:spacing w:val="-1"/>
          <w:u w:val="thick"/>
        </w:rPr>
        <w:t xml:space="preserve"> </w:t>
      </w:r>
      <w:r>
        <w:rPr>
          <w:u w:val="thick"/>
        </w:rPr>
        <w:t>человек</w:t>
      </w:r>
      <w:r>
        <w:rPr>
          <w:spacing w:val="-2"/>
          <w:u w:val="thick"/>
        </w:rPr>
        <w:t xml:space="preserve"> </w:t>
      </w:r>
      <w:r>
        <w:rPr>
          <w:u w:val="thick"/>
        </w:rPr>
        <w:t>вошел</w:t>
      </w:r>
      <w:r>
        <w:rPr>
          <w:spacing w:val="1"/>
          <w:u w:val="thick"/>
        </w:rPr>
        <w:t xml:space="preserve"> </w:t>
      </w:r>
      <w:r>
        <w:rPr>
          <w:u w:val="thick"/>
        </w:rPr>
        <w:t>в</w:t>
      </w:r>
      <w:r>
        <w:rPr>
          <w:spacing w:val="-1"/>
          <w:u w:val="thick"/>
        </w:rPr>
        <w:t xml:space="preserve"> </w:t>
      </w:r>
      <w:r>
        <w:rPr>
          <w:u w:val="thick"/>
        </w:rPr>
        <w:t>помещение.</w:t>
      </w:r>
    </w:p>
    <w:p w14:paraId="43D76FF6" w14:textId="77777777" w:rsidR="003247AF" w:rsidRDefault="008B3A6D">
      <w:pPr>
        <w:pStyle w:val="a3"/>
        <w:spacing w:before="15" w:line="223" w:lineRule="auto"/>
        <w:ind w:hanging="360"/>
      </w:pPr>
      <w:r>
        <w:rPr>
          <w:noProof/>
          <w:position w:val="-7"/>
        </w:rPr>
        <w:drawing>
          <wp:inline distT="0" distB="0" distL="0" distR="0" wp14:anchorId="1683CCA1" wp14:editId="594E046B">
            <wp:extent cx="207263" cy="246887"/>
            <wp:effectExtent l="0" t="0" r="0" b="0"/>
            <wp:docPr id="4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3" cy="246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7"/>
          <w:sz w:val="20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появлении</w:t>
      </w:r>
      <w:r>
        <w:rPr>
          <w:spacing w:val="-3"/>
        </w:rPr>
        <w:t xml:space="preserve"> </w:t>
      </w:r>
      <w:r>
        <w:t>вооруженного</w:t>
      </w:r>
      <w:r>
        <w:rPr>
          <w:spacing w:val="-2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помещении</w:t>
      </w:r>
      <w:r>
        <w:rPr>
          <w:spacing w:val="-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паникуйте,</w:t>
      </w:r>
      <w:r>
        <w:rPr>
          <w:spacing w:val="-67"/>
        </w:rPr>
        <w:t xml:space="preserve"> </w:t>
      </w:r>
      <w:r>
        <w:t>сохраняйте</w:t>
      </w:r>
      <w:r>
        <w:rPr>
          <w:spacing w:val="-1"/>
        </w:rPr>
        <w:t xml:space="preserve"> </w:t>
      </w:r>
      <w:r>
        <w:t>спокойств</w:t>
      </w:r>
      <w:r>
        <w:t>ие.</w:t>
      </w:r>
    </w:p>
    <w:p w14:paraId="3AEEFD3F" w14:textId="77777777" w:rsidR="003247AF" w:rsidRDefault="008B3A6D">
      <w:pPr>
        <w:pStyle w:val="a3"/>
        <w:spacing w:before="13" w:line="232" w:lineRule="auto"/>
        <w:ind w:right="635" w:hanging="360"/>
      </w:pPr>
      <w:r>
        <w:rPr>
          <w:noProof/>
        </w:rPr>
        <w:drawing>
          <wp:anchor distT="0" distB="0" distL="0" distR="0" simplePos="0" relativeHeight="15735296" behindDoc="0" locked="0" layoutInCell="1" allowOverlap="1" wp14:anchorId="210C6519" wp14:editId="738F3CF5">
            <wp:simplePos x="0" y="0"/>
            <wp:positionH relativeFrom="page">
              <wp:posOffset>983284</wp:posOffset>
            </wp:positionH>
            <wp:positionV relativeFrom="paragraph">
              <wp:posOffset>644433</wp:posOffset>
            </wp:positionV>
            <wp:extent cx="207263" cy="478536"/>
            <wp:effectExtent l="0" t="0" r="0" b="0"/>
            <wp:wrapNone/>
            <wp:docPr id="4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3" cy="478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</w:rPr>
        <w:drawing>
          <wp:inline distT="0" distB="0" distL="0" distR="0" wp14:anchorId="59226AC7" wp14:editId="1867442A">
            <wp:extent cx="207263" cy="246887"/>
            <wp:effectExtent l="0" t="0" r="0" b="0"/>
            <wp:docPr id="5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3" cy="246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7"/>
          <w:sz w:val="20"/>
        </w:rPr>
        <w:t xml:space="preserve"> </w:t>
      </w:r>
      <w:r>
        <w:t>Лягте на пол и постарайтесь ползком укрыться в безопасном месте. Им в</w:t>
      </w:r>
      <w:r>
        <w:rPr>
          <w:spacing w:val="-67"/>
        </w:rPr>
        <w:t xml:space="preserve"> </w:t>
      </w:r>
      <w:r>
        <w:t>этом случае может быть угол, колонна или другое препятствие, которое</w:t>
      </w:r>
      <w:r>
        <w:rPr>
          <w:spacing w:val="1"/>
        </w:rPr>
        <w:t xml:space="preserve"> </w:t>
      </w:r>
      <w:r>
        <w:t>поможет</w:t>
      </w:r>
      <w:r>
        <w:rPr>
          <w:spacing w:val="-1"/>
        </w:rPr>
        <w:t xml:space="preserve"> </w:t>
      </w:r>
      <w:r>
        <w:t>уйти с линии стрельбы.</w:t>
      </w:r>
    </w:p>
    <w:p w14:paraId="7D761B4C" w14:textId="77777777" w:rsidR="003247AF" w:rsidRDefault="008B3A6D">
      <w:pPr>
        <w:pStyle w:val="a3"/>
        <w:spacing w:before="44" w:line="271" w:lineRule="auto"/>
        <w:ind w:right="125"/>
      </w:pPr>
      <w:r>
        <w:t>Не пытайтесь заговорить с преступником. Это может усугубить ситуацию.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привлекая</w:t>
      </w:r>
      <w:r>
        <w:rPr>
          <w:spacing w:val="-1"/>
        </w:rPr>
        <w:t xml:space="preserve"> </w:t>
      </w:r>
      <w:r>
        <w:t>лишнего</w:t>
      </w:r>
      <w:r>
        <w:rPr>
          <w:spacing w:val="-1"/>
        </w:rPr>
        <w:t xml:space="preserve"> </w:t>
      </w:r>
      <w:r>
        <w:t>внимания,</w:t>
      </w:r>
      <w:r>
        <w:rPr>
          <w:spacing w:val="-3"/>
        </w:rPr>
        <w:t xml:space="preserve"> </w:t>
      </w:r>
      <w:r>
        <w:t>попытайтесь</w:t>
      </w:r>
      <w:r>
        <w:rPr>
          <w:spacing w:val="-2"/>
        </w:rPr>
        <w:t xml:space="preserve"> </w:t>
      </w:r>
      <w:r>
        <w:t>покинуть</w:t>
      </w:r>
      <w:r>
        <w:rPr>
          <w:spacing w:val="-3"/>
        </w:rPr>
        <w:t xml:space="preserve"> </w:t>
      </w:r>
      <w:r>
        <w:t>линию</w:t>
      </w:r>
      <w:r>
        <w:rPr>
          <w:spacing w:val="-3"/>
        </w:rPr>
        <w:t xml:space="preserve"> </w:t>
      </w:r>
      <w:r>
        <w:t>огня,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затем</w:t>
      </w:r>
    </w:p>
    <w:p w14:paraId="37022267" w14:textId="77777777" w:rsidR="003247AF" w:rsidRDefault="008B3A6D">
      <w:pPr>
        <w:pStyle w:val="a3"/>
        <w:spacing w:line="281" w:lineRule="exact"/>
      </w:pPr>
      <w:r>
        <w:t>—</w:t>
      </w:r>
      <w:r>
        <w:rPr>
          <w:spacing w:val="-2"/>
        </w:rPr>
        <w:t xml:space="preserve"> </w:t>
      </w:r>
      <w:r>
        <w:t>помещение.</w:t>
      </w:r>
    </w:p>
    <w:p w14:paraId="67EEA38E" w14:textId="77777777" w:rsidR="003247AF" w:rsidRDefault="008B3A6D">
      <w:pPr>
        <w:pStyle w:val="a3"/>
        <w:spacing w:before="14" w:line="230" w:lineRule="auto"/>
        <w:ind w:right="174" w:hanging="360"/>
      </w:pPr>
      <w:r>
        <w:rPr>
          <w:noProof/>
          <w:position w:val="-7"/>
        </w:rPr>
        <w:drawing>
          <wp:inline distT="0" distB="0" distL="0" distR="0" wp14:anchorId="4CAEBA00" wp14:editId="66227B6C">
            <wp:extent cx="207263" cy="246887"/>
            <wp:effectExtent l="0" t="0" r="0" b="0"/>
            <wp:docPr id="5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3" cy="246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7"/>
          <w:sz w:val="20"/>
        </w:rPr>
        <w:t xml:space="preserve"> </w:t>
      </w:r>
      <w:r>
        <w:t>Если Вы понимаете, что преступник скоро выстрелит в вас, то не исключено</w:t>
      </w:r>
      <w:r>
        <w:rPr>
          <w:spacing w:val="-67"/>
        </w:rPr>
        <w:t xml:space="preserve"> </w:t>
      </w:r>
      <w:r>
        <w:t>что Вам</w:t>
      </w:r>
      <w:r>
        <w:rPr>
          <w:spacing w:val="1"/>
        </w:rPr>
        <w:t xml:space="preserve"> </w:t>
      </w:r>
      <w:r>
        <w:t>придется пойти на экстремальный шаг. Попытаться (если есть</w:t>
      </w:r>
      <w:r>
        <w:rPr>
          <w:spacing w:val="1"/>
        </w:rPr>
        <w:t xml:space="preserve"> </w:t>
      </w:r>
      <w:r>
        <w:t>возможность,</w:t>
      </w:r>
      <w:r>
        <w:rPr>
          <w:spacing w:val="-2"/>
        </w:rPr>
        <w:t xml:space="preserve"> </w:t>
      </w:r>
      <w:r>
        <w:t>то</w:t>
      </w:r>
      <w:r>
        <w:rPr>
          <w:spacing w:val="67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кем-то)</w:t>
      </w:r>
      <w:r>
        <w:rPr>
          <w:spacing w:val="-4"/>
        </w:rPr>
        <w:t xml:space="preserve"> </w:t>
      </w:r>
      <w:r>
        <w:t>отвлекая внимание</w:t>
      </w:r>
      <w:r>
        <w:rPr>
          <w:spacing w:val="-4"/>
        </w:rPr>
        <w:t xml:space="preserve"> </w:t>
      </w:r>
      <w:r>
        <w:t>преступника</w:t>
      </w:r>
      <w:r>
        <w:rPr>
          <w:spacing w:val="-1"/>
        </w:rPr>
        <w:t xml:space="preserve"> </w:t>
      </w:r>
      <w:r>
        <w:t>его</w:t>
      </w:r>
    </w:p>
    <w:p w14:paraId="49056C22" w14:textId="77777777" w:rsidR="003247AF" w:rsidRDefault="008B3A6D">
      <w:pPr>
        <w:pStyle w:val="a3"/>
        <w:spacing w:before="4"/>
      </w:pPr>
      <w:r>
        <w:t>нейтрализовать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заблокировать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отнять</w:t>
      </w:r>
      <w:r>
        <w:rPr>
          <w:spacing w:val="-2"/>
        </w:rPr>
        <w:t xml:space="preserve"> </w:t>
      </w:r>
      <w:r>
        <w:t>оружие.</w:t>
      </w:r>
    </w:p>
    <w:p w14:paraId="70121D41" w14:textId="77777777" w:rsidR="003247AF" w:rsidRDefault="008B3A6D">
      <w:pPr>
        <w:spacing w:before="7" w:line="237" w:lineRule="auto"/>
        <w:ind w:left="1114" w:right="115" w:hanging="12"/>
        <w:jc w:val="center"/>
        <w:rPr>
          <w:sz w:val="28"/>
        </w:rPr>
      </w:pPr>
      <w:r>
        <w:rPr>
          <w:b/>
          <w:color w:val="C00000"/>
          <w:sz w:val="28"/>
          <w:u w:val="thick" w:color="C00000"/>
        </w:rPr>
        <w:t>Запомните!</w:t>
      </w:r>
      <w:r>
        <w:rPr>
          <w:b/>
          <w:color w:val="C00000"/>
          <w:spacing w:val="1"/>
          <w:sz w:val="28"/>
          <w:u w:val="thick" w:color="C00000"/>
        </w:rPr>
        <w:t xml:space="preserve"> </w:t>
      </w:r>
      <w:r>
        <w:rPr>
          <w:b/>
          <w:color w:val="C00000"/>
          <w:sz w:val="28"/>
          <w:u w:val="thick" w:color="C00000"/>
        </w:rPr>
        <w:t>Решиться на самостоятельную нейтрализацию</w:t>
      </w:r>
      <w:r>
        <w:rPr>
          <w:b/>
          <w:color w:val="C00000"/>
          <w:spacing w:val="1"/>
          <w:sz w:val="28"/>
        </w:rPr>
        <w:t xml:space="preserve"> </w:t>
      </w:r>
      <w:r>
        <w:rPr>
          <w:b/>
          <w:color w:val="C00000"/>
          <w:sz w:val="28"/>
          <w:u w:val="thick" w:color="C00000"/>
        </w:rPr>
        <w:t>преступника разумно лишь в том случае, если это ваш</w:t>
      </w:r>
      <w:r>
        <w:rPr>
          <w:b/>
          <w:color w:val="C00000"/>
          <w:spacing w:val="1"/>
          <w:sz w:val="28"/>
          <w:u w:val="thick" w:color="C00000"/>
        </w:rPr>
        <w:t xml:space="preserve"> </w:t>
      </w:r>
      <w:r w:rsidRPr="008B3A6D">
        <w:rPr>
          <w:b/>
          <w:bCs/>
          <w:color w:val="C00000"/>
          <w:sz w:val="28"/>
          <w:u w:val="thick" w:color="C00000"/>
        </w:rPr>
        <w:t>последний шанс</w:t>
      </w:r>
      <w:r w:rsidRPr="008B3A6D">
        <w:rPr>
          <w:b/>
          <w:bCs/>
          <w:color w:val="C00000"/>
          <w:spacing w:val="-67"/>
          <w:sz w:val="28"/>
        </w:rPr>
        <w:t xml:space="preserve"> </w:t>
      </w:r>
      <w:r w:rsidRPr="008B3A6D">
        <w:rPr>
          <w:b/>
          <w:bCs/>
          <w:color w:val="C00000"/>
          <w:sz w:val="28"/>
          <w:u w:val="single" w:color="C00000"/>
        </w:rPr>
        <w:t>остаться</w:t>
      </w:r>
      <w:r w:rsidRPr="008B3A6D">
        <w:rPr>
          <w:b/>
          <w:bCs/>
          <w:color w:val="C00000"/>
          <w:spacing w:val="-1"/>
          <w:sz w:val="28"/>
          <w:u w:val="single" w:color="C00000"/>
        </w:rPr>
        <w:t xml:space="preserve"> </w:t>
      </w:r>
      <w:r w:rsidRPr="008B3A6D">
        <w:rPr>
          <w:b/>
          <w:bCs/>
          <w:color w:val="C00000"/>
          <w:sz w:val="28"/>
          <w:u w:val="single" w:color="C00000"/>
        </w:rPr>
        <w:t>в</w:t>
      </w:r>
      <w:r w:rsidRPr="008B3A6D">
        <w:rPr>
          <w:b/>
          <w:bCs/>
          <w:color w:val="C00000"/>
          <w:spacing w:val="-2"/>
          <w:sz w:val="28"/>
          <w:u w:val="single" w:color="C00000"/>
        </w:rPr>
        <w:t xml:space="preserve"> </w:t>
      </w:r>
      <w:r w:rsidRPr="008B3A6D">
        <w:rPr>
          <w:b/>
          <w:bCs/>
          <w:color w:val="C00000"/>
          <w:sz w:val="28"/>
          <w:u w:val="single" w:color="C00000"/>
        </w:rPr>
        <w:t>живых!</w:t>
      </w:r>
    </w:p>
    <w:sectPr w:rsidR="003247AF">
      <w:pgSz w:w="11910" w:h="16840"/>
      <w:pgMar w:top="340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10D6F"/>
    <w:multiLevelType w:val="hybridMultilevel"/>
    <w:tmpl w:val="AC5E39B0"/>
    <w:lvl w:ilvl="0" w:tplc="82C2EE8A">
      <w:start w:val="1"/>
      <w:numFmt w:val="decimal"/>
      <w:lvlText w:val="%1."/>
      <w:lvlJc w:val="left"/>
      <w:pPr>
        <w:ind w:left="3920" w:hanging="281"/>
        <w:jc w:val="right"/>
      </w:pPr>
      <w:rPr>
        <w:rFonts w:ascii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 w:tplc="384ADA94">
      <w:numFmt w:val="bullet"/>
      <w:lvlText w:val="•"/>
      <w:lvlJc w:val="left"/>
      <w:pPr>
        <w:ind w:left="4556" w:hanging="281"/>
      </w:pPr>
      <w:rPr>
        <w:rFonts w:hint="default"/>
        <w:lang w:val="ru-RU" w:eastAsia="en-US" w:bidi="ar-SA"/>
      </w:rPr>
    </w:lvl>
    <w:lvl w:ilvl="2" w:tplc="1DAA7A76">
      <w:numFmt w:val="bullet"/>
      <w:lvlText w:val="•"/>
      <w:lvlJc w:val="left"/>
      <w:pPr>
        <w:ind w:left="5193" w:hanging="281"/>
      </w:pPr>
      <w:rPr>
        <w:rFonts w:hint="default"/>
        <w:lang w:val="ru-RU" w:eastAsia="en-US" w:bidi="ar-SA"/>
      </w:rPr>
    </w:lvl>
    <w:lvl w:ilvl="3" w:tplc="67D245FA">
      <w:numFmt w:val="bullet"/>
      <w:lvlText w:val="•"/>
      <w:lvlJc w:val="left"/>
      <w:pPr>
        <w:ind w:left="5829" w:hanging="281"/>
      </w:pPr>
      <w:rPr>
        <w:rFonts w:hint="default"/>
        <w:lang w:val="ru-RU" w:eastAsia="en-US" w:bidi="ar-SA"/>
      </w:rPr>
    </w:lvl>
    <w:lvl w:ilvl="4" w:tplc="FE0E2816">
      <w:numFmt w:val="bullet"/>
      <w:lvlText w:val="•"/>
      <w:lvlJc w:val="left"/>
      <w:pPr>
        <w:ind w:left="6466" w:hanging="281"/>
      </w:pPr>
      <w:rPr>
        <w:rFonts w:hint="default"/>
        <w:lang w:val="ru-RU" w:eastAsia="en-US" w:bidi="ar-SA"/>
      </w:rPr>
    </w:lvl>
    <w:lvl w:ilvl="5" w:tplc="1C544A2A">
      <w:numFmt w:val="bullet"/>
      <w:lvlText w:val="•"/>
      <w:lvlJc w:val="left"/>
      <w:pPr>
        <w:ind w:left="7103" w:hanging="281"/>
      </w:pPr>
      <w:rPr>
        <w:rFonts w:hint="default"/>
        <w:lang w:val="ru-RU" w:eastAsia="en-US" w:bidi="ar-SA"/>
      </w:rPr>
    </w:lvl>
    <w:lvl w:ilvl="6" w:tplc="8DF679C2">
      <w:numFmt w:val="bullet"/>
      <w:lvlText w:val="•"/>
      <w:lvlJc w:val="left"/>
      <w:pPr>
        <w:ind w:left="7739" w:hanging="281"/>
      </w:pPr>
      <w:rPr>
        <w:rFonts w:hint="default"/>
        <w:lang w:val="ru-RU" w:eastAsia="en-US" w:bidi="ar-SA"/>
      </w:rPr>
    </w:lvl>
    <w:lvl w:ilvl="7" w:tplc="76762B8E">
      <w:numFmt w:val="bullet"/>
      <w:lvlText w:val="•"/>
      <w:lvlJc w:val="left"/>
      <w:pPr>
        <w:ind w:left="8376" w:hanging="281"/>
      </w:pPr>
      <w:rPr>
        <w:rFonts w:hint="default"/>
        <w:lang w:val="ru-RU" w:eastAsia="en-US" w:bidi="ar-SA"/>
      </w:rPr>
    </w:lvl>
    <w:lvl w:ilvl="8" w:tplc="6C546C1C">
      <w:numFmt w:val="bullet"/>
      <w:lvlText w:val="•"/>
      <w:lvlJc w:val="left"/>
      <w:pPr>
        <w:ind w:left="9013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47AF"/>
    <w:rsid w:val="003247AF"/>
    <w:rsid w:val="00596BC2"/>
    <w:rsid w:val="00707CFD"/>
    <w:rsid w:val="008B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5D4F78F9"/>
  <w15:docId w15:val="{E8778818-E055-4557-BA72-A985D6EC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642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8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42" w:hanging="320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1039</Words>
  <Characters>5924</Characters>
  <Application>Microsoft Office Word</Application>
  <DocSecurity>0</DocSecurity>
  <Lines>49</Lines>
  <Paragraphs>13</Paragraphs>
  <ScaleCrop>false</ScaleCrop>
  <Company/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Хаванов Сергей Анатольевич</dc:creator>
  <cp:lastModifiedBy>Intel</cp:lastModifiedBy>
  <cp:revision>5</cp:revision>
  <dcterms:created xsi:type="dcterms:W3CDTF">2024-05-20T07:48:00Z</dcterms:created>
  <dcterms:modified xsi:type="dcterms:W3CDTF">2024-05-20T09:35:00Z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2024-05-20T00:00:00Z</vt:filetime>
  </property>
</Properties>
</file>