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0D" w:rsidRPr="003B2A9D" w:rsidRDefault="00A43D0D" w:rsidP="00A43D0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9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43D0D" w:rsidRDefault="003B2A9D" w:rsidP="00A43D0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9D">
        <w:rPr>
          <w:rFonts w:ascii="Times New Roman" w:hAnsi="Times New Roman" w:cs="Times New Roman"/>
          <w:b/>
          <w:sz w:val="28"/>
          <w:szCs w:val="28"/>
        </w:rPr>
        <w:t>«</w:t>
      </w:r>
      <w:r w:rsidR="00A43D0D" w:rsidRPr="003B2A9D">
        <w:rPr>
          <w:rFonts w:ascii="Times New Roman" w:hAnsi="Times New Roman" w:cs="Times New Roman"/>
          <w:b/>
          <w:sz w:val="28"/>
          <w:szCs w:val="28"/>
        </w:rPr>
        <w:t>Роль семьи в воспитании патриотических чувств у дошкольников</w:t>
      </w:r>
      <w:r w:rsidRPr="003B2A9D">
        <w:rPr>
          <w:rFonts w:ascii="Times New Roman" w:hAnsi="Times New Roman" w:cs="Times New Roman"/>
          <w:b/>
          <w:sz w:val="28"/>
          <w:szCs w:val="28"/>
        </w:rPr>
        <w:t>»</w:t>
      </w:r>
    </w:p>
    <w:p w:rsidR="006E394B" w:rsidRDefault="006E394B" w:rsidP="006E394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94B" w:rsidRPr="003B2A9D" w:rsidRDefault="006E394B" w:rsidP="006E394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D0D" w:rsidRPr="003B2A9D" w:rsidRDefault="006E394B" w:rsidP="006E39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педагог: </w:t>
      </w:r>
      <w:proofErr w:type="spellStart"/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Куцына</w:t>
      </w:r>
      <w:proofErr w:type="spellEnd"/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bookmarkStart w:id="0" w:name="_GoBack"/>
      <w:bookmarkEnd w:id="0"/>
      <w:r w:rsidR="00A43D0D" w:rsidRPr="003B2A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</w:t>
      </w:r>
    </w:p>
    <w:p w:rsidR="00A43D0D" w:rsidRPr="003B2A9D" w:rsidRDefault="00A43D0D" w:rsidP="00A43D0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«Только тот, кто любит, ценит </w:t>
      </w:r>
    </w:p>
    <w:p w:rsidR="00A43D0D" w:rsidRPr="003B2A9D" w:rsidRDefault="00A43D0D" w:rsidP="00A43D0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уважает накопленное и сохранённое</w:t>
      </w:r>
    </w:p>
    <w:p w:rsidR="00A43D0D" w:rsidRPr="003B2A9D" w:rsidRDefault="00A43D0D" w:rsidP="00A43D0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предшествующим поколением,</w:t>
      </w:r>
    </w:p>
    <w:p w:rsidR="00A43D0D" w:rsidRPr="003B2A9D" w:rsidRDefault="00A43D0D" w:rsidP="00A43D0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может любить Родину, узнать её,</w:t>
      </w:r>
    </w:p>
    <w:p w:rsidR="00A43D0D" w:rsidRPr="003B2A9D" w:rsidRDefault="00A43D0D" w:rsidP="00A43D0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 подлинным патриотом».</w:t>
      </w:r>
    </w:p>
    <w:p w:rsidR="00A43D0D" w:rsidRPr="003B2A9D" w:rsidRDefault="00A43D0D" w:rsidP="00A43D0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 w:rsidRPr="003B2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 Михалков</w:t>
      </w:r>
    </w:p>
    <w:p w:rsidR="00A43D0D" w:rsidRPr="003B2A9D" w:rsidRDefault="00A43D0D" w:rsidP="00A43D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Дошкольный возраст – фундамент общего развития ребенка, стартовый период всех высоких человеческих   начал. Сохранить </w:t>
      </w:r>
      <w:proofErr w:type="gramStart"/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</w:t>
      </w:r>
      <w:proofErr w:type="gramEnd"/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</w:t>
      </w: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</w:t>
      </w: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A43D0D" w:rsidRPr="003B2A9D" w:rsidRDefault="00A43D0D" w:rsidP="006E39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A43D0D" w:rsidRPr="003B2A9D" w:rsidRDefault="00A43D0D" w:rsidP="006E39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 </w:t>
      </w:r>
      <w:r w:rsidRPr="003B2A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3B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4778AF" w:rsidRPr="003B2A9D" w:rsidRDefault="004778AF" w:rsidP="006E39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78AF" w:rsidRPr="003B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0D"/>
    <w:rsid w:val="003B2A9D"/>
    <w:rsid w:val="004778AF"/>
    <w:rsid w:val="006E394B"/>
    <w:rsid w:val="00A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1305</Words>
  <Characters>7442</Characters>
  <Application>Microsoft Office Word</Application>
  <DocSecurity>0</DocSecurity>
  <Lines>62</Lines>
  <Paragraphs>17</Paragraphs>
  <ScaleCrop>false</ScaleCrop>
  <Company>*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2023-05-21T18:10:00Z</dcterms:created>
  <dcterms:modified xsi:type="dcterms:W3CDTF">2025-03-18T06:17:00Z</dcterms:modified>
</cp:coreProperties>
</file>